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B04D" w14:textId="77777777" w:rsidR="00C056FE" w:rsidRDefault="002F7B89">
      <w:pPr>
        <w:spacing w:after="303" w:line="259" w:lineRule="auto"/>
        <w:ind w:left="0" w:right="3" w:firstLine="0"/>
        <w:jc w:val="center"/>
      </w:pPr>
      <w:r>
        <w:rPr>
          <w:b/>
          <w:sz w:val="28"/>
        </w:rPr>
        <w:t xml:space="preserve">ADATKEZELÉSI TÁJÉKOZTATÓ </w:t>
      </w:r>
    </w:p>
    <w:p w14:paraId="558576A7" w14:textId="77777777" w:rsidR="00C056FE" w:rsidRDefault="002F7B89">
      <w:pPr>
        <w:spacing w:after="273" w:line="259" w:lineRule="auto"/>
        <w:ind w:left="0" w:right="8" w:firstLine="0"/>
        <w:jc w:val="center"/>
      </w:pPr>
      <w:proofErr w:type="spellStart"/>
      <w:r>
        <w:rPr>
          <w:b/>
        </w:rPr>
        <w:t>az</w:t>
      </w:r>
      <w:proofErr w:type="spellEnd"/>
      <w:r>
        <w:rPr>
          <w:b/>
        </w:rPr>
        <w:t xml:space="preserve"> </w:t>
      </w:r>
      <w:proofErr w:type="spellStart"/>
      <w:r>
        <w:rPr>
          <w:b/>
        </w:rPr>
        <w:t>elektromobilitási</w:t>
      </w:r>
      <w:proofErr w:type="spellEnd"/>
      <w:r>
        <w:rPr>
          <w:b/>
        </w:rPr>
        <w:t xml:space="preserve"> </w:t>
      </w:r>
      <w:proofErr w:type="spellStart"/>
      <w:r>
        <w:rPr>
          <w:b/>
        </w:rPr>
        <w:t>programokhoz</w:t>
      </w:r>
      <w:proofErr w:type="spellEnd"/>
      <w:r>
        <w:rPr>
          <w:b/>
        </w:rPr>
        <w:t xml:space="preserve"> </w:t>
      </w:r>
      <w:proofErr w:type="spellStart"/>
      <w:r>
        <w:rPr>
          <w:b/>
        </w:rPr>
        <w:t>kapcsolódóan</w:t>
      </w:r>
      <w:proofErr w:type="spellEnd"/>
      <w:r>
        <w:rPr>
          <w:b/>
        </w:rPr>
        <w:t xml:space="preserve"> </w:t>
      </w:r>
    </w:p>
    <w:p w14:paraId="7C25C818" w14:textId="77777777" w:rsidR="00C056FE" w:rsidRDefault="002F7B89">
      <w:pPr>
        <w:spacing w:after="324" w:line="259" w:lineRule="auto"/>
        <w:ind w:left="0" w:right="0" w:firstLine="0"/>
        <w:jc w:val="left"/>
      </w:pPr>
      <w:r>
        <w:t xml:space="preserve"> </w:t>
      </w:r>
    </w:p>
    <w:p w14:paraId="507A4258" w14:textId="77777777" w:rsidR="00C056FE" w:rsidRDefault="002F7B89">
      <w:pPr>
        <w:pStyle w:val="Heading1"/>
        <w:spacing w:after="324"/>
        <w:ind w:left="-5" w:right="0"/>
      </w:pPr>
      <w:r>
        <w:t xml:space="preserve">I. ÁLTALÁNOS INFORMÁCIÓK, AZ ADATKEZELŐ </w:t>
      </w:r>
    </w:p>
    <w:p w14:paraId="7D500D18" w14:textId="77777777" w:rsidR="00C056FE" w:rsidRDefault="002F7B89">
      <w:pPr>
        <w:pStyle w:val="Heading2"/>
        <w:spacing w:after="317"/>
        <w:ind w:left="-5" w:right="0"/>
      </w:pPr>
      <w:r>
        <w:t xml:space="preserve">1.1. Az </w:t>
      </w:r>
      <w:proofErr w:type="spellStart"/>
      <w:r>
        <w:t>adatkezelő</w:t>
      </w:r>
      <w:proofErr w:type="spellEnd"/>
      <w:r>
        <w:t xml:space="preserve"> </w:t>
      </w:r>
      <w:proofErr w:type="spellStart"/>
      <w:r>
        <w:t>személye</w:t>
      </w:r>
      <w:proofErr w:type="spellEnd"/>
      <w:r>
        <w:t xml:space="preserve"> </w:t>
      </w:r>
      <w:proofErr w:type="spellStart"/>
      <w:r>
        <w:t>és</w:t>
      </w:r>
      <w:proofErr w:type="spellEnd"/>
      <w:r>
        <w:t xml:space="preserve"> </w:t>
      </w:r>
      <w:proofErr w:type="spellStart"/>
      <w:r>
        <w:t>tevékenysége</w:t>
      </w:r>
      <w:proofErr w:type="spellEnd"/>
      <w:r>
        <w:t xml:space="preserve">, a </w:t>
      </w:r>
      <w:proofErr w:type="spellStart"/>
      <w:r>
        <w:t>Pályázat</w:t>
      </w:r>
      <w:proofErr w:type="spellEnd"/>
      <w:r>
        <w:t xml:space="preserve">  </w:t>
      </w:r>
    </w:p>
    <w:p w14:paraId="03135DD7" w14:textId="0D59E4CD" w:rsidR="00C056FE" w:rsidRDefault="002F7B89">
      <w:pPr>
        <w:ind w:left="-5" w:right="0"/>
      </w:pPr>
      <w:r>
        <w:t xml:space="preserve">A </w:t>
      </w:r>
      <w:proofErr w:type="spellStart"/>
      <w:r>
        <w:t>jelen</w:t>
      </w:r>
      <w:proofErr w:type="spellEnd"/>
      <w:r>
        <w:t xml:space="preserve"> </w:t>
      </w:r>
      <w:proofErr w:type="spellStart"/>
      <w:r>
        <w:t>Adatkezelési</w:t>
      </w:r>
      <w:proofErr w:type="spellEnd"/>
      <w:r>
        <w:t xml:space="preserve"> </w:t>
      </w:r>
      <w:proofErr w:type="spellStart"/>
      <w:r>
        <w:t>Tájékoztatóban</w:t>
      </w:r>
      <w:proofErr w:type="spellEnd"/>
      <w:r>
        <w:t xml:space="preserve"> („</w:t>
      </w:r>
      <w:proofErr w:type="spellStart"/>
      <w:r>
        <w:t>Tájékoztató</w:t>
      </w:r>
      <w:proofErr w:type="spellEnd"/>
      <w:r>
        <w:t xml:space="preserve">”) </w:t>
      </w:r>
      <w:proofErr w:type="spellStart"/>
      <w:r>
        <w:t>meghatározott</w:t>
      </w:r>
      <w:proofErr w:type="spellEnd"/>
      <w:r>
        <w:t xml:space="preserve"> </w:t>
      </w:r>
      <w:proofErr w:type="spellStart"/>
      <w:r>
        <w:t>adatkezelések</w:t>
      </w:r>
      <w:proofErr w:type="spellEnd"/>
      <w:r>
        <w:t xml:space="preserve"> </w:t>
      </w:r>
      <w:proofErr w:type="spellStart"/>
      <w:r>
        <w:t>tekintetében</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w:t>
      </w:r>
      <w:r w:rsidR="00A103B4">
        <w:t>z</w:t>
      </w:r>
      <w:proofErr w:type="spellEnd"/>
      <w:r w:rsidR="00A103B4">
        <w:t xml:space="preserve"> </w:t>
      </w:r>
      <w:proofErr w:type="spellStart"/>
      <w:r w:rsidR="00A103B4">
        <w:t>Autóipari</w:t>
      </w:r>
      <w:proofErr w:type="spellEnd"/>
      <w:r w:rsidR="00A103B4">
        <w:t xml:space="preserve"> </w:t>
      </w:r>
      <w:proofErr w:type="spellStart"/>
      <w:r w:rsidR="00A103B4">
        <w:t>Próbapálya</w:t>
      </w:r>
      <w:proofErr w:type="spellEnd"/>
      <w:r w:rsidR="00A103B4">
        <w:t xml:space="preserve"> Zala Kft. </w:t>
      </w:r>
      <w:r>
        <w:t>(</w:t>
      </w:r>
      <w:proofErr w:type="spellStart"/>
      <w:r>
        <w:t>székhely</w:t>
      </w:r>
      <w:proofErr w:type="spellEnd"/>
      <w:r>
        <w:t xml:space="preserve">: </w:t>
      </w:r>
      <w:r w:rsidR="00A103B4">
        <w:t>8900</w:t>
      </w:r>
      <w:r>
        <w:t xml:space="preserve"> </w:t>
      </w:r>
      <w:proofErr w:type="spellStart"/>
      <w:r w:rsidR="00A103B4">
        <w:t>Zalaegerszeg</w:t>
      </w:r>
      <w:proofErr w:type="spellEnd"/>
      <w:r>
        <w:t xml:space="preserve">, </w:t>
      </w:r>
      <w:r w:rsidR="00A103B4">
        <w:t xml:space="preserve">ZalaZONE </w:t>
      </w:r>
      <w:proofErr w:type="spellStart"/>
      <w:r w:rsidR="00A103B4">
        <w:t>tér</w:t>
      </w:r>
      <w:proofErr w:type="spellEnd"/>
      <w:r w:rsidR="00A103B4">
        <w:t xml:space="preserve"> 1</w:t>
      </w:r>
      <w:r>
        <w:t xml:space="preserve">.; </w:t>
      </w:r>
      <w:proofErr w:type="spellStart"/>
      <w:r>
        <w:t>cégjegyzékszám</w:t>
      </w:r>
      <w:proofErr w:type="spellEnd"/>
      <w:r>
        <w:t xml:space="preserve">: </w:t>
      </w:r>
      <w:r w:rsidR="00A103B4" w:rsidRPr="00A103B4">
        <w:t>20 09 078620</w:t>
      </w:r>
      <w:r>
        <w:t xml:space="preserve">; e-mail: </w:t>
      </w:r>
      <w:r w:rsidR="00A103B4">
        <w:t>apz</w:t>
      </w:r>
      <w:r>
        <w:t>@</w:t>
      </w:r>
      <w:r w:rsidR="00A103B4">
        <w:t>apz</w:t>
      </w:r>
      <w:r>
        <w:t xml:space="preserve">.hu, </w:t>
      </w:r>
      <w:proofErr w:type="spellStart"/>
      <w:r>
        <w:t>hivatalos</w:t>
      </w:r>
      <w:proofErr w:type="spellEnd"/>
      <w:r>
        <w:t xml:space="preserve"> </w:t>
      </w:r>
      <w:proofErr w:type="spellStart"/>
      <w:r>
        <w:t>honlap</w:t>
      </w:r>
      <w:proofErr w:type="spellEnd"/>
      <w:r>
        <w:t xml:space="preserve">: </w:t>
      </w:r>
      <w:r w:rsidR="00A103B4" w:rsidRPr="00A103B4">
        <w:t>https://www.apz.hu/</w:t>
      </w:r>
      <w:r w:rsidR="00A103B4">
        <w:t>)</w:t>
      </w:r>
      <w:r>
        <w:t xml:space="preserve">; a </w:t>
      </w:r>
      <w:proofErr w:type="spellStart"/>
      <w:r>
        <w:t>továbbiakban</w:t>
      </w:r>
      <w:proofErr w:type="spellEnd"/>
      <w:r>
        <w:t>: „</w:t>
      </w:r>
      <w:proofErr w:type="spellStart"/>
      <w:r>
        <w:t>Adatkezelő</w:t>
      </w:r>
      <w:proofErr w:type="spellEnd"/>
      <w:r>
        <w:t xml:space="preserve">”, </w:t>
      </w:r>
      <w:proofErr w:type="spellStart"/>
      <w:r w:rsidR="00A103B4">
        <w:t>e</w:t>
      </w:r>
      <w:r w:rsidR="00A103B4" w:rsidRPr="00A103B4">
        <w:t>tikai</w:t>
      </w:r>
      <w:proofErr w:type="spellEnd"/>
      <w:r w:rsidR="00A103B4" w:rsidRPr="00A103B4">
        <w:t xml:space="preserve"> </w:t>
      </w:r>
      <w:proofErr w:type="spellStart"/>
      <w:r w:rsidR="00A103B4" w:rsidRPr="00A103B4">
        <w:t>vagy</w:t>
      </w:r>
      <w:proofErr w:type="spellEnd"/>
      <w:r w:rsidR="00A103B4" w:rsidRPr="00A103B4">
        <w:t xml:space="preserve"> </w:t>
      </w:r>
      <w:proofErr w:type="spellStart"/>
      <w:r w:rsidR="00A103B4" w:rsidRPr="00A103B4">
        <w:t>közérdekű</w:t>
      </w:r>
      <w:proofErr w:type="spellEnd"/>
      <w:r w:rsidR="00A103B4" w:rsidRPr="00A103B4">
        <w:t xml:space="preserve"> </w:t>
      </w:r>
      <w:proofErr w:type="spellStart"/>
      <w:r w:rsidR="00A103B4" w:rsidRPr="00A103B4">
        <w:t>panaszbejelentés</w:t>
      </w:r>
      <w:proofErr w:type="spellEnd"/>
      <w:r w:rsidR="00A103B4" w:rsidRPr="00A103B4">
        <w:t>: </w:t>
      </w:r>
      <w:hyperlink r:id="rId7" w:history="1">
        <w:r w:rsidR="00A103B4" w:rsidRPr="00A103B4">
          <w:rPr>
            <w:rStyle w:val="Hyperlink"/>
          </w:rPr>
          <w:t>bejelentes@zalazone.hu</w:t>
        </w:r>
      </w:hyperlink>
      <w:r w:rsidR="00A103B4">
        <w:t>.</w:t>
      </w:r>
    </w:p>
    <w:p w14:paraId="1903A7FF" w14:textId="77777777" w:rsidR="00C056FE" w:rsidRDefault="002F7B89">
      <w:pPr>
        <w:ind w:left="-5" w:right="0"/>
      </w:pPr>
      <w:r>
        <w:t xml:space="preserve">Az </w:t>
      </w:r>
      <w:proofErr w:type="spellStart"/>
      <w:r>
        <w:t>Adatkezelő</w:t>
      </w:r>
      <w:proofErr w:type="spellEnd"/>
      <w:r>
        <w:t xml:space="preserve"> </w:t>
      </w:r>
      <w:proofErr w:type="spellStart"/>
      <w:r>
        <w:t>Magyarországon</w:t>
      </w:r>
      <w:proofErr w:type="spellEnd"/>
      <w:r>
        <w:t xml:space="preserve"> </w:t>
      </w:r>
      <w:proofErr w:type="spellStart"/>
      <w:r>
        <w:t>bejegyzett</w:t>
      </w:r>
      <w:proofErr w:type="spellEnd"/>
      <w:r>
        <w:t xml:space="preserve"> </w:t>
      </w:r>
      <w:proofErr w:type="spellStart"/>
      <w:r>
        <w:t>gazdasági</w:t>
      </w:r>
      <w:proofErr w:type="spellEnd"/>
      <w:r>
        <w:t xml:space="preserve"> </w:t>
      </w:r>
      <w:proofErr w:type="spellStart"/>
      <w:r>
        <w:t>társaság</w:t>
      </w:r>
      <w:proofErr w:type="spellEnd"/>
      <w:r>
        <w:t xml:space="preserve">, </w:t>
      </w:r>
      <w:proofErr w:type="spellStart"/>
      <w:r>
        <w:t>amely</w:t>
      </w:r>
      <w:proofErr w:type="spellEnd"/>
      <w:r>
        <w:t xml:space="preserve"> – </w:t>
      </w:r>
      <w:proofErr w:type="spellStart"/>
      <w:r>
        <w:t>egyéb</w:t>
      </w:r>
      <w:proofErr w:type="spellEnd"/>
      <w:r>
        <w:t xml:space="preserve"> </w:t>
      </w:r>
      <w:proofErr w:type="spellStart"/>
      <w:r>
        <w:t>tevékenysége</w:t>
      </w:r>
      <w:proofErr w:type="spellEnd"/>
      <w:r>
        <w:t xml:space="preserve"> </w:t>
      </w:r>
      <w:proofErr w:type="spellStart"/>
      <w:r>
        <w:t>mellett</w:t>
      </w:r>
      <w:proofErr w:type="spellEnd"/>
      <w:r>
        <w:t xml:space="preserve"> – </w:t>
      </w:r>
      <w:proofErr w:type="spellStart"/>
      <w:r>
        <w:t>az</w:t>
      </w:r>
      <w:proofErr w:type="spellEnd"/>
      <w:r>
        <w:t xml:space="preserve"> </w:t>
      </w:r>
      <w:proofErr w:type="spellStart"/>
      <w:r>
        <w:t>elektromobilitáshoz</w:t>
      </w:r>
      <w:proofErr w:type="spellEnd"/>
      <w:r>
        <w:t xml:space="preserve"> </w:t>
      </w:r>
      <w:proofErr w:type="spellStart"/>
      <w:r>
        <w:t>kapcsolódó</w:t>
      </w:r>
      <w:proofErr w:type="spellEnd"/>
      <w:r>
        <w:t xml:space="preserve"> </w:t>
      </w:r>
      <w:proofErr w:type="spellStart"/>
      <w:r>
        <w:t>pályázatok</w:t>
      </w:r>
      <w:proofErr w:type="spellEnd"/>
      <w:r>
        <w:t xml:space="preserve"> („</w:t>
      </w:r>
      <w:proofErr w:type="spellStart"/>
      <w:r>
        <w:t>Pályázat</w:t>
      </w:r>
      <w:proofErr w:type="spellEnd"/>
      <w:r>
        <w:t xml:space="preserve">”) </w:t>
      </w:r>
      <w:proofErr w:type="spellStart"/>
      <w:r>
        <w:t>Lebonyolító</w:t>
      </w:r>
      <w:proofErr w:type="spellEnd"/>
      <w:r>
        <w:t xml:space="preserve">, </w:t>
      </w:r>
      <w:proofErr w:type="spellStart"/>
      <w:r>
        <w:t>illetve</w:t>
      </w:r>
      <w:proofErr w:type="spellEnd"/>
      <w:r>
        <w:t xml:space="preserve"> </w:t>
      </w:r>
      <w:proofErr w:type="spellStart"/>
      <w:r>
        <w:t>Támogató</w:t>
      </w:r>
      <w:proofErr w:type="spellEnd"/>
      <w:r>
        <w:t xml:space="preserve"> </w:t>
      </w:r>
      <w:proofErr w:type="spellStart"/>
      <w:r>
        <w:t>szerve</w:t>
      </w:r>
      <w:proofErr w:type="spellEnd"/>
      <w:r>
        <w:t xml:space="preserve">. A </w:t>
      </w:r>
      <w:proofErr w:type="spellStart"/>
      <w:r>
        <w:t>pályázatok</w:t>
      </w:r>
      <w:proofErr w:type="spellEnd"/>
      <w:r>
        <w:t xml:space="preserve"> </w:t>
      </w:r>
      <w:proofErr w:type="spellStart"/>
      <w:r>
        <w:t>kiírója</w:t>
      </w:r>
      <w:proofErr w:type="spellEnd"/>
      <w:r>
        <w:t xml:space="preserve">, </w:t>
      </w:r>
      <w:proofErr w:type="spellStart"/>
      <w:r>
        <w:t>forrás</w:t>
      </w:r>
      <w:proofErr w:type="spellEnd"/>
      <w:r>
        <w:t xml:space="preserve"> </w:t>
      </w:r>
      <w:proofErr w:type="spellStart"/>
      <w:r>
        <w:t>biztosítója</w:t>
      </w:r>
      <w:proofErr w:type="spellEnd"/>
      <w:r>
        <w:t xml:space="preserve"> </w:t>
      </w:r>
      <w:proofErr w:type="spellStart"/>
      <w:r>
        <w:t>és</w:t>
      </w:r>
      <w:proofErr w:type="spellEnd"/>
      <w:r>
        <w:t xml:space="preserve"> </w:t>
      </w:r>
      <w:proofErr w:type="spellStart"/>
      <w:r>
        <w:t>támogatója</w:t>
      </w:r>
      <w:proofErr w:type="spellEnd"/>
      <w:r>
        <w:t xml:space="preserve"> </w:t>
      </w:r>
      <w:proofErr w:type="spellStart"/>
      <w:r>
        <w:t>az</w:t>
      </w:r>
      <w:proofErr w:type="spellEnd"/>
      <w:r>
        <w:t xml:space="preserve"> </w:t>
      </w:r>
      <w:proofErr w:type="spellStart"/>
      <w:r>
        <w:t>Energiaügyi</w:t>
      </w:r>
      <w:proofErr w:type="spellEnd"/>
      <w:r>
        <w:t xml:space="preserve"> </w:t>
      </w:r>
      <w:proofErr w:type="spellStart"/>
      <w:r>
        <w:t>Minisztérium</w:t>
      </w:r>
      <w:proofErr w:type="spellEnd"/>
      <w:r>
        <w:t xml:space="preserve"> („EM”) </w:t>
      </w:r>
      <w:proofErr w:type="spellStart"/>
      <w:r>
        <w:t>korábbi</w:t>
      </w:r>
      <w:proofErr w:type="spellEnd"/>
      <w:r>
        <w:t xml:space="preserve"> </w:t>
      </w:r>
      <w:proofErr w:type="spellStart"/>
      <w:r>
        <w:t>nevén</w:t>
      </w:r>
      <w:proofErr w:type="spellEnd"/>
      <w:r>
        <w:t xml:space="preserve">: </w:t>
      </w:r>
      <w:proofErr w:type="spellStart"/>
      <w:r>
        <w:t>Technológiai</w:t>
      </w:r>
      <w:proofErr w:type="spellEnd"/>
      <w:r>
        <w:t xml:space="preserve"> </w:t>
      </w:r>
      <w:proofErr w:type="spellStart"/>
      <w:r>
        <w:t>és</w:t>
      </w:r>
      <w:proofErr w:type="spellEnd"/>
      <w:r>
        <w:t xml:space="preserve"> </w:t>
      </w:r>
      <w:proofErr w:type="spellStart"/>
      <w:r>
        <w:t>Ipari</w:t>
      </w:r>
      <w:proofErr w:type="spellEnd"/>
      <w:r>
        <w:t xml:space="preserve"> </w:t>
      </w:r>
      <w:proofErr w:type="spellStart"/>
      <w:r>
        <w:t>Minisztérium</w:t>
      </w:r>
      <w:proofErr w:type="spellEnd"/>
      <w:r>
        <w:t>/</w:t>
      </w:r>
      <w:proofErr w:type="spellStart"/>
      <w:r>
        <w:t>Innovációs</w:t>
      </w:r>
      <w:proofErr w:type="spellEnd"/>
      <w:r>
        <w:t xml:space="preserve"> </w:t>
      </w:r>
      <w:proofErr w:type="spellStart"/>
      <w:r>
        <w:t>és</w:t>
      </w:r>
      <w:proofErr w:type="spellEnd"/>
      <w:r>
        <w:t xml:space="preserve"> </w:t>
      </w:r>
      <w:proofErr w:type="spellStart"/>
      <w:r>
        <w:t>Technológiai</w:t>
      </w:r>
      <w:proofErr w:type="spellEnd"/>
      <w:r>
        <w:t xml:space="preserve"> </w:t>
      </w:r>
      <w:proofErr w:type="spellStart"/>
      <w:r>
        <w:t>Minisztérium</w:t>
      </w:r>
      <w:proofErr w:type="spellEnd"/>
      <w:r>
        <w:t xml:space="preserve"> (</w:t>
      </w:r>
      <w:proofErr w:type="spellStart"/>
      <w:r>
        <w:t>jogelőd</w:t>
      </w:r>
      <w:proofErr w:type="spellEnd"/>
      <w:r>
        <w:t xml:space="preserve">: </w:t>
      </w:r>
      <w:proofErr w:type="spellStart"/>
      <w:r>
        <w:t>Nemzetgazdasági</w:t>
      </w:r>
      <w:proofErr w:type="spellEnd"/>
      <w:r>
        <w:t xml:space="preserve"> </w:t>
      </w:r>
      <w:proofErr w:type="spellStart"/>
      <w:r>
        <w:t>Minisztérium</w:t>
      </w:r>
      <w:proofErr w:type="spellEnd"/>
      <w:r>
        <w:t xml:space="preserve">), </w:t>
      </w:r>
      <w:proofErr w:type="spellStart"/>
      <w:r>
        <w:t>amely</w:t>
      </w:r>
      <w:proofErr w:type="spellEnd"/>
      <w:r>
        <w:t xml:space="preserve"> </w:t>
      </w:r>
      <w:proofErr w:type="spellStart"/>
      <w:r>
        <w:t>Lebonyolító</w:t>
      </w:r>
      <w:proofErr w:type="spellEnd"/>
      <w:r>
        <w:t xml:space="preserve">, </w:t>
      </w:r>
      <w:proofErr w:type="spellStart"/>
      <w:r>
        <w:t>illetve</w:t>
      </w:r>
      <w:proofErr w:type="spellEnd"/>
      <w:r>
        <w:t xml:space="preserve"> </w:t>
      </w:r>
      <w:proofErr w:type="spellStart"/>
      <w:r>
        <w:t>Támogató</w:t>
      </w:r>
      <w:proofErr w:type="spellEnd"/>
      <w:r>
        <w:t xml:space="preserve"> </w:t>
      </w:r>
      <w:proofErr w:type="spellStart"/>
      <w:r>
        <w:t>szervként</w:t>
      </w:r>
      <w:proofErr w:type="spellEnd"/>
      <w:r>
        <w:t xml:space="preserve"> </w:t>
      </w:r>
      <w:proofErr w:type="spellStart"/>
      <w:r>
        <w:t>az</w:t>
      </w:r>
      <w:proofErr w:type="spellEnd"/>
      <w:r>
        <w:t xml:space="preserve"> </w:t>
      </w:r>
      <w:proofErr w:type="spellStart"/>
      <w:r>
        <w:t>Adatkezelőt</w:t>
      </w:r>
      <w:proofErr w:type="spellEnd"/>
      <w:r>
        <w:t xml:space="preserve"> </w:t>
      </w:r>
      <w:proofErr w:type="spellStart"/>
      <w:r>
        <w:t>jelölte</w:t>
      </w:r>
      <w:proofErr w:type="spellEnd"/>
      <w:r>
        <w:t xml:space="preserve"> ki. Az </w:t>
      </w:r>
      <w:proofErr w:type="spellStart"/>
      <w:r>
        <w:t>Adatkezelő</w:t>
      </w:r>
      <w:proofErr w:type="spellEnd"/>
      <w:r>
        <w:t xml:space="preserve"> </w:t>
      </w:r>
      <w:proofErr w:type="spellStart"/>
      <w:r>
        <w:t>jelen</w:t>
      </w:r>
      <w:proofErr w:type="spellEnd"/>
      <w:r>
        <w:t xml:space="preserve"> </w:t>
      </w:r>
      <w:proofErr w:type="spellStart"/>
      <w:r>
        <w:t>adatkeze</w:t>
      </w:r>
      <w:r>
        <w:t>léséhez</w:t>
      </w:r>
      <w:proofErr w:type="spellEnd"/>
      <w:r>
        <w:t xml:space="preserve"> </w:t>
      </w:r>
      <w:proofErr w:type="spellStart"/>
      <w:r>
        <w:t>kapcsolódóan</w:t>
      </w:r>
      <w:proofErr w:type="spellEnd"/>
      <w:r>
        <w:t xml:space="preserve"> </w:t>
      </w:r>
      <w:proofErr w:type="spellStart"/>
      <w:r>
        <w:t>adatfeldolgozóként</w:t>
      </w:r>
      <w:proofErr w:type="spellEnd"/>
      <w:r>
        <w:t xml:space="preserve"> </w:t>
      </w:r>
      <w:proofErr w:type="spellStart"/>
      <w:r>
        <w:t>igénybe</w:t>
      </w:r>
      <w:proofErr w:type="spellEnd"/>
      <w:r>
        <w:t xml:space="preserve"> </w:t>
      </w:r>
      <w:proofErr w:type="spellStart"/>
      <w:r>
        <w:t>veszi</w:t>
      </w:r>
      <w:proofErr w:type="spellEnd"/>
      <w:r>
        <w:t xml:space="preserve"> a </w:t>
      </w:r>
      <w:proofErr w:type="spellStart"/>
      <w:r>
        <w:t>Callfactory</w:t>
      </w:r>
      <w:proofErr w:type="spellEnd"/>
      <w:r>
        <w:t xml:space="preserve"> </w:t>
      </w:r>
      <w:proofErr w:type="gramStart"/>
      <w:r>
        <w:t>Kft.-</w:t>
      </w:r>
      <w:proofErr w:type="gramEnd"/>
      <w:r>
        <w:t xml:space="preserve">t (email </w:t>
      </w:r>
      <w:proofErr w:type="spellStart"/>
      <w:r>
        <w:t>cím</w:t>
      </w:r>
      <w:proofErr w:type="spellEnd"/>
      <w:r>
        <w:t xml:space="preserve">: info@callfactory.hu), </w:t>
      </w:r>
      <w:proofErr w:type="spellStart"/>
      <w:r>
        <w:t>aki</w:t>
      </w:r>
      <w:proofErr w:type="spellEnd"/>
      <w:r>
        <w:t xml:space="preserve"> </w:t>
      </w:r>
      <w:proofErr w:type="spellStart"/>
      <w:r>
        <w:t>az</w:t>
      </w:r>
      <w:proofErr w:type="spellEnd"/>
      <w:r>
        <w:t xml:space="preserve"> </w:t>
      </w:r>
      <w:proofErr w:type="spellStart"/>
      <w:r>
        <w:t>ügyfélszolgálati</w:t>
      </w:r>
      <w:proofErr w:type="spellEnd"/>
      <w:r>
        <w:t xml:space="preserve"> </w:t>
      </w:r>
      <w:proofErr w:type="spellStart"/>
      <w:r>
        <w:t>feladatai</w:t>
      </w:r>
      <w:proofErr w:type="spellEnd"/>
      <w:r>
        <w:t xml:space="preserve"> </w:t>
      </w:r>
      <w:proofErr w:type="spellStart"/>
      <w:r>
        <w:t>ellátása</w:t>
      </w:r>
      <w:proofErr w:type="spellEnd"/>
      <w:r>
        <w:t xml:space="preserve"> </w:t>
      </w:r>
      <w:proofErr w:type="spellStart"/>
      <w:r>
        <w:t>során</w:t>
      </w:r>
      <w:proofErr w:type="spellEnd"/>
      <w:r>
        <w:t xml:space="preserve"> </w:t>
      </w:r>
      <w:proofErr w:type="spellStart"/>
      <w:r>
        <w:t>hozzáfér</w:t>
      </w:r>
      <w:proofErr w:type="spellEnd"/>
      <w:r>
        <w:t xml:space="preserve"> a </w:t>
      </w:r>
      <w:proofErr w:type="spellStart"/>
      <w:r>
        <w:t>személyes</w:t>
      </w:r>
      <w:proofErr w:type="spellEnd"/>
      <w:r>
        <w:t xml:space="preserve"> </w:t>
      </w:r>
      <w:proofErr w:type="spellStart"/>
      <w:r>
        <w:t>adatokhoz</w:t>
      </w:r>
      <w:proofErr w:type="spellEnd"/>
      <w:r>
        <w:t xml:space="preserve">. </w:t>
      </w:r>
    </w:p>
    <w:p w14:paraId="3C509F88" w14:textId="77777777" w:rsidR="00C056FE" w:rsidRDefault="002F7B89">
      <w:pPr>
        <w:pStyle w:val="Heading2"/>
        <w:ind w:left="-5" w:right="0"/>
      </w:pPr>
      <w:r>
        <w:t xml:space="preserve">1.2. </w:t>
      </w:r>
      <w:proofErr w:type="spellStart"/>
      <w:r>
        <w:t>Irányadó</w:t>
      </w:r>
      <w:proofErr w:type="spellEnd"/>
      <w:r>
        <w:t xml:space="preserve"> </w:t>
      </w:r>
      <w:proofErr w:type="spellStart"/>
      <w:r>
        <w:t>jogszabályok</w:t>
      </w:r>
      <w:proofErr w:type="spellEnd"/>
      <w:r>
        <w:t xml:space="preserve">  </w:t>
      </w:r>
    </w:p>
    <w:p w14:paraId="7C04F03B" w14:textId="77777777" w:rsidR="00C056FE" w:rsidRPr="00A103B4" w:rsidRDefault="002F7B89">
      <w:pPr>
        <w:ind w:left="-5" w:right="0"/>
        <w:rPr>
          <w:lang w:val="pt-BR"/>
        </w:rPr>
      </w:pPr>
      <w:r>
        <w:t xml:space="preserve">Az </w:t>
      </w:r>
      <w:proofErr w:type="spellStart"/>
      <w:r>
        <w:t>Adatkezelő</w:t>
      </w:r>
      <w:proofErr w:type="spellEnd"/>
      <w:r>
        <w:t xml:space="preserve"> a </w:t>
      </w:r>
      <w:proofErr w:type="spellStart"/>
      <w:r>
        <w:t>tevékenységét</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Unió</w:t>
      </w:r>
      <w:proofErr w:type="spellEnd"/>
      <w:r>
        <w:t xml:space="preserve"> </w:t>
      </w:r>
      <w:proofErr w:type="spellStart"/>
      <w:r>
        <w:t>és</w:t>
      </w:r>
      <w:proofErr w:type="spellEnd"/>
      <w:r>
        <w:t xml:space="preserve"> Magyarország </w:t>
      </w:r>
      <w:proofErr w:type="spellStart"/>
      <w:r>
        <w:t>jogszabályai</w:t>
      </w:r>
      <w:proofErr w:type="spellEnd"/>
      <w:r>
        <w:t xml:space="preserve"> </w:t>
      </w:r>
      <w:proofErr w:type="spellStart"/>
      <w:r>
        <w:t>hatálya</w:t>
      </w:r>
      <w:proofErr w:type="spellEnd"/>
      <w:r>
        <w:t xml:space="preserve"> </w:t>
      </w:r>
      <w:proofErr w:type="spellStart"/>
      <w:r>
        <w:t>alatt</w:t>
      </w:r>
      <w:proofErr w:type="spellEnd"/>
      <w:r>
        <w:t xml:space="preserve"> </w:t>
      </w:r>
      <w:proofErr w:type="spellStart"/>
      <w:r>
        <w:t>végzi</w:t>
      </w:r>
      <w:proofErr w:type="spellEnd"/>
      <w:r>
        <w:t xml:space="preserve">. </w:t>
      </w:r>
      <w:r w:rsidRPr="00A103B4">
        <w:rPr>
          <w:lang w:val="pt-BR"/>
        </w:rPr>
        <w:t xml:space="preserve">Az adatkezelésre elsősorban az (EU) 2016/679 európai parlamenti és tanácsi rendelet („GDPR”) vonatkozik.  </w:t>
      </w:r>
    </w:p>
    <w:p w14:paraId="648100BE" w14:textId="77777777" w:rsidR="00C056FE" w:rsidRPr="00A103B4" w:rsidRDefault="002F7B89">
      <w:pPr>
        <w:spacing w:after="271" w:line="259" w:lineRule="auto"/>
        <w:ind w:left="-5" w:right="0"/>
        <w:jc w:val="left"/>
        <w:rPr>
          <w:lang w:val="pt-BR"/>
        </w:rPr>
      </w:pPr>
      <w:r w:rsidRPr="00A103B4">
        <w:rPr>
          <w:u w:val="single" w:color="000000"/>
          <w:lang w:val="pt-BR"/>
        </w:rPr>
        <w:t>Ezen túlmenően az irányadó jogszabályok:</w:t>
      </w:r>
      <w:r w:rsidRPr="00A103B4">
        <w:rPr>
          <w:lang w:val="pt-BR"/>
        </w:rPr>
        <w:t xml:space="preserve">  </w:t>
      </w:r>
    </w:p>
    <w:p w14:paraId="440655DC" w14:textId="77777777" w:rsidR="00C056FE" w:rsidRPr="00A103B4" w:rsidRDefault="002F7B89">
      <w:pPr>
        <w:spacing w:after="157" w:line="259" w:lineRule="auto"/>
        <w:ind w:left="-5" w:right="0"/>
        <w:rPr>
          <w:lang w:val="pt-BR"/>
        </w:rPr>
      </w:pPr>
      <w:r w:rsidRPr="00A103B4">
        <w:rPr>
          <w:lang w:val="pt-BR"/>
        </w:rPr>
        <w:t xml:space="preserve">Az információs önrendelkezési jogról és az információszabadságról szóló 2011. évi CXII. </w:t>
      </w:r>
    </w:p>
    <w:p w14:paraId="4218B4C9" w14:textId="77777777" w:rsidR="00C056FE" w:rsidRPr="00A103B4" w:rsidRDefault="002F7B89">
      <w:pPr>
        <w:spacing w:after="323" w:line="259" w:lineRule="auto"/>
        <w:ind w:left="-5" w:right="0"/>
        <w:rPr>
          <w:lang w:val="pt-BR"/>
        </w:rPr>
      </w:pPr>
      <w:r w:rsidRPr="00A103B4">
        <w:rPr>
          <w:lang w:val="pt-BR"/>
        </w:rPr>
        <w:t xml:space="preserve">törvény;  </w:t>
      </w:r>
    </w:p>
    <w:p w14:paraId="48DC5105" w14:textId="77777777" w:rsidR="00C056FE" w:rsidRPr="00A103B4" w:rsidRDefault="002F7B89">
      <w:pPr>
        <w:spacing w:line="259" w:lineRule="auto"/>
        <w:ind w:left="-5" w:right="0"/>
        <w:rPr>
          <w:lang w:val="pt-BR"/>
        </w:rPr>
      </w:pPr>
      <w:r w:rsidRPr="00A103B4">
        <w:rPr>
          <w:lang w:val="pt-BR"/>
        </w:rPr>
        <w:lastRenderedPageBreak/>
        <w:t xml:space="preserve">Polgári Törvénykönyv szóló 2013. évi V. törvény („Ptk.”);  </w:t>
      </w:r>
    </w:p>
    <w:p w14:paraId="471D0A07" w14:textId="77777777" w:rsidR="00C056FE" w:rsidRPr="00A103B4" w:rsidRDefault="002F7B89">
      <w:pPr>
        <w:spacing w:after="57" w:line="446" w:lineRule="auto"/>
        <w:ind w:left="-5" w:right="0"/>
        <w:rPr>
          <w:lang w:val="pt-BR"/>
        </w:rPr>
      </w:pPr>
      <w:r w:rsidRPr="00A103B4">
        <w:rPr>
          <w:lang w:val="pt-BR"/>
        </w:rPr>
        <w:t xml:space="preserve">az államháztartásról szóló 2010. évi CXCV. törvény („Áht.”);  az államháztartásról szóló törvény végrehajtásáról szóló 368/2011. (XII. 31.) Korm. rendelet („Ávr.”).  </w:t>
      </w:r>
    </w:p>
    <w:p w14:paraId="401686E2" w14:textId="77777777" w:rsidR="00C056FE" w:rsidRPr="00A103B4" w:rsidRDefault="002F7B89">
      <w:pPr>
        <w:spacing w:after="324" w:line="259" w:lineRule="auto"/>
        <w:ind w:left="0" w:right="0" w:firstLine="0"/>
        <w:jc w:val="left"/>
        <w:rPr>
          <w:lang w:val="pt-BR"/>
        </w:rPr>
      </w:pPr>
      <w:r w:rsidRPr="00A103B4">
        <w:rPr>
          <w:lang w:val="pt-BR"/>
        </w:rPr>
        <w:t xml:space="preserve"> </w:t>
      </w:r>
    </w:p>
    <w:p w14:paraId="3B416BDC" w14:textId="77777777" w:rsidR="00C056FE" w:rsidRPr="00A103B4" w:rsidRDefault="002F7B89">
      <w:pPr>
        <w:pStyle w:val="Heading2"/>
        <w:ind w:left="-5" w:right="0"/>
        <w:rPr>
          <w:lang w:val="pt-BR"/>
        </w:rPr>
      </w:pPr>
      <w:r w:rsidRPr="00A103B4">
        <w:rPr>
          <w:lang w:val="pt-BR"/>
        </w:rPr>
        <w:t xml:space="preserve">1.3. A Tájékoztató hatálya, az érintett  </w:t>
      </w:r>
    </w:p>
    <w:p w14:paraId="57D3B601" w14:textId="77777777" w:rsidR="00C056FE" w:rsidRPr="00A103B4" w:rsidRDefault="002F7B89">
      <w:pPr>
        <w:spacing w:after="151"/>
        <w:ind w:left="-5" w:right="0"/>
        <w:rPr>
          <w:lang w:val="pt-BR"/>
        </w:rPr>
      </w:pPr>
      <w:r w:rsidRPr="00A103B4">
        <w:rPr>
          <w:lang w:val="pt-BR"/>
        </w:rPr>
        <w:t xml:space="preserve">Jelen Tájékoztató hatály a kizárólag az Adatkezelő azon tevékenységére terjed ki, amelynek során természetes személyek adatainak kezelésére kerül sor. A jelen Tájékoztató hatálya alá tartozó adatkezelések esetében érintett az a személy, aki az Adatkezelő által bonyolított Pályázaton részt vesz, akár mint pályázó, akár mint a pályázó érdekkörében eljáró személy (a továbbiakban általában „érintett”, a Pályázatban részt vevő személy „Pályázó”, a támogatott személy „Kedvezményezett”).  </w:t>
      </w:r>
    </w:p>
    <w:p w14:paraId="6FFA3175" w14:textId="77777777" w:rsidR="00C056FE" w:rsidRPr="00A103B4" w:rsidRDefault="002F7B89">
      <w:pPr>
        <w:spacing w:after="146"/>
        <w:ind w:left="-5" w:right="0"/>
        <w:rPr>
          <w:lang w:val="pt-BR"/>
        </w:rPr>
      </w:pPr>
      <w:r w:rsidRPr="00A103B4">
        <w:rPr>
          <w:lang w:val="pt-BR"/>
        </w:rPr>
        <w:t xml:space="preserve">A jelen Tájékoztató hatálya nem terjed ki azon adatokra, amelyek nem természetes személyekre vonatkoznak (pl. cégadatok), vagy amelyek nem hozhatók kapcsolatba természetes személyekkel (pl. statisztikai adatok, azon adatok, amelyek anonimizáltak).  </w:t>
      </w:r>
    </w:p>
    <w:p w14:paraId="6C484153" w14:textId="77777777" w:rsidR="00C056FE" w:rsidRPr="00A103B4" w:rsidRDefault="002F7B89">
      <w:pPr>
        <w:ind w:left="-5" w:right="0"/>
        <w:rPr>
          <w:lang w:val="pt-BR"/>
        </w:rPr>
      </w:pPr>
      <w:r w:rsidRPr="00A103B4">
        <w:rPr>
          <w:lang w:val="pt-BR"/>
        </w:rPr>
        <w:t xml:space="preserve">Jelen Tájékoztató hatálya kizárólag az Adatkezelő Pályázattal kapcsolatos adatkezelésére terjed ki, így az adatkezelés folyamatát illetően a pályázati kiírás és útmutató az irányadó. Az Adatkezelő nem végez a pályázati kiírásban és az útmutatóban nem leírt tevékenységet. Az Adatkezelő egyéb adatkezeléseire külön tájékoztató vonatkozik.  </w:t>
      </w:r>
    </w:p>
    <w:p w14:paraId="2AFEF5AE" w14:textId="77777777" w:rsidR="00C056FE" w:rsidRPr="00A103B4" w:rsidRDefault="002F7B89">
      <w:pPr>
        <w:pStyle w:val="Heading1"/>
        <w:spacing w:after="323"/>
        <w:ind w:left="-5" w:right="0"/>
        <w:rPr>
          <w:lang w:val="pt-BR"/>
        </w:rPr>
      </w:pPr>
      <w:r w:rsidRPr="00A103B4">
        <w:rPr>
          <w:lang w:val="pt-BR"/>
        </w:rPr>
        <w:t xml:space="preserve">II. AZ EGYES ADATKEZELÉSEK  </w:t>
      </w:r>
    </w:p>
    <w:p w14:paraId="1223D6AD" w14:textId="77777777" w:rsidR="00C056FE" w:rsidRPr="00A103B4" w:rsidRDefault="002F7B89">
      <w:pPr>
        <w:pStyle w:val="Heading2"/>
        <w:spacing w:after="318"/>
        <w:ind w:left="-5" w:right="0"/>
        <w:rPr>
          <w:lang w:val="pt-BR"/>
        </w:rPr>
      </w:pPr>
      <w:r w:rsidRPr="00A103B4">
        <w:rPr>
          <w:lang w:val="pt-BR"/>
        </w:rPr>
        <w:t xml:space="preserve">2.1. Pályázatokhoz kapcsolódó adatkezelés  </w:t>
      </w:r>
    </w:p>
    <w:p w14:paraId="03EF62C0" w14:textId="77777777" w:rsidR="00C056FE" w:rsidRPr="00A103B4" w:rsidRDefault="002F7B89">
      <w:pPr>
        <w:spacing w:after="0"/>
        <w:ind w:left="-5" w:right="0"/>
        <w:rPr>
          <w:lang w:val="pt-BR"/>
        </w:rPr>
      </w:pPr>
      <w:r w:rsidRPr="00A103B4">
        <w:rPr>
          <w:lang w:val="pt-BR"/>
        </w:rPr>
        <w:t xml:space="preserve">2.1.1. </w:t>
      </w:r>
      <w:r w:rsidRPr="00A103B4">
        <w:rPr>
          <w:i/>
          <w:lang w:val="pt-BR"/>
        </w:rPr>
        <w:t>Az adatkezelés bemutatás és az adatkezelés célja.</w:t>
      </w:r>
      <w:r w:rsidRPr="00A103B4">
        <w:rPr>
          <w:lang w:val="pt-BR"/>
        </w:rPr>
        <w:t xml:space="preserve"> A jelen Tájékoztató elsősorban a Pályázattal kapcsolatos adatkezelésekre terjed ki. A Pályázatban a Pályázó a pályázati kiírásnak és útmutatónak megfelelően vehet részt, és az ott meghatározottak szerint köteles adatait megadni, nyilatkozatokat tenni. Az adatrögzítés elsősorban a Weboldalon történik. A </w:t>
      </w:r>
    </w:p>
    <w:p w14:paraId="11AC0032" w14:textId="77777777" w:rsidR="00C056FE" w:rsidRPr="00A103B4" w:rsidRDefault="002F7B89">
      <w:pPr>
        <w:ind w:left="-5" w:right="0"/>
        <w:rPr>
          <w:lang w:val="pt-BR"/>
        </w:rPr>
      </w:pPr>
      <w:r w:rsidRPr="00A103B4">
        <w:rPr>
          <w:lang w:val="pt-BR"/>
        </w:rPr>
        <w:t xml:space="preserve">Pályázathoz kapcsolódó adatkezelési folyamatot a kiírás és az útmutató teljes egészében tartalmazza. </w:t>
      </w:r>
      <w:r w:rsidRPr="00A103B4">
        <w:rPr>
          <w:b/>
          <w:lang w:val="pt-BR"/>
        </w:rPr>
        <w:t xml:space="preserve"> </w:t>
      </w:r>
    </w:p>
    <w:p w14:paraId="0E904A98" w14:textId="77777777" w:rsidR="00C056FE" w:rsidRPr="00A103B4" w:rsidRDefault="002F7B89">
      <w:pPr>
        <w:spacing w:after="377" w:line="259" w:lineRule="auto"/>
        <w:ind w:left="-5" w:right="0"/>
        <w:jc w:val="left"/>
        <w:rPr>
          <w:lang w:val="pt-BR"/>
        </w:rPr>
      </w:pPr>
      <w:r w:rsidRPr="00A103B4">
        <w:rPr>
          <w:lang w:val="pt-BR"/>
        </w:rPr>
        <w:t xml:space="preserve">A </w:t>
      </w:r>
      <w:r w:rsidRPr="00A103B4">
        <w:rPr>
          <w:u w:val="single" w:color="000000"/>
          <w:lang w:val="pt-BR"/>
        </w:rPr>
        <w:t>Pályázatokhoz kapcsolódó adatkezelés</w:t>
      </w:r>
      <w:r w:rsidRPr="00A103B4">
        <w:rPr>
          <w:lang w:val="pt-BR"/>
        </w:rPr>
        <w:t xml:space="preserve"> esetében az adatkezelés célja: </w:t>
      </w:r>
    </w:p>
    <w:p w14:paraId="508A672F" w14:textId="77777777" w:rsidR="00C056FE" w:rsidRPr="00A103B4" w:rsidRDefault="002F7B89">
      <w:pPr>
        <w:spacing w:line="259" w:lineRule="auto"/>
        <w:ind w:left="370" w:right="0"/>
        <w:rPr>
          <w:lang w:val="pt-BR"/>
        </w:rPr>
      </w:pPr>
      <w:r w:rsidRPr="00A103B4">
        <w:rPr>
          <w:rFonts w:ascii="Yu Gothic UI" w:eastAsia="Yu Gothic UI" w:hAnsi="Yu Gothic UI" w:cs="Yu Gothic UI"/>
          <w:lang w:val="pt-BR"/>
        </w:rPr>
        <w:lastRenderedPageBreak/>
        <w:t>­</w:t>
      </w:r>
      <w:r w:rsidRPr="00A103B4">
        <w:rPr>
          <w:rFonts w:ascii="Arial" w:eastAsia="Arial" w:hAnsi="Arial" w:cs="Arial"/>
          <w:lang w:val="pt-BR"/>
        </w:rPr>
        <w:t xml:space="preserve"> </w:t>
      </w:r>
      <w:r w:rsidRPr="00A103B4">
        <w:rPr>
          <w:lang w:val="pt-BR"/>
        </w:rPr>
        <w:t xml:space="preserve">pályázat kiírására;  </w:t>
      </w:r>
    </w:p>
    <w:p w14:paraId="68A5583A" w14:textId="77777777" w:rsidR="00C056FE" w:rsidRPr="00A103B4" w:rsidRDefault="002F7B89">
      <w:pPr>
        <w:spacing w:after="92"/>
        <w:ind w:left="720" w:right="0" w:hanging="36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Pályázók személyének azonosítása, az érintettel való kapcsolatfelvétel és kapcsolattartás; </w:t>
      </w:r>
    </w:p>
    <w:p w14:paraId="2A36A753" w14:textId="77777777" w:rsidR="00C056FE" w:rsidRPr="00A103B4" w:rsidRDefault="002F7B89">
      <w:pPr>
        <w:spacing w:line="259" w:lineRule="auto"/>
        <w:ind w:left="370" w:right="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Pályázók részére segítség nyújtása, közreműködés a pályázatok beadásában;  </w:t>
      </w:r>
    </w:p>
    <w:p w14:paraId="0DBDF778" w14:textId="77777777" w:rsidR="00C056FE" w:rsidRPr="00A103B4" w:rsidRDefault="002F7B89">
      <w:pPr>
        <w:spacing w:line="259" w:lineRule="auto"/>
        <w:ind w:left="370" w:right="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benyújtott pályázatok előkészítése, hiánypótlás;  </w:t>
      </w:r>
    </w:p>
    <w:p w14:paraId="4BCB61AD" w14:textId="77777777" w:rsidR="00C056FE" w:rsidRPr="00A103B4" w:rsidRDefault="002F7B89">
      <w:pPr>
        <w:spacing w:line="259" w:lineRule="auto"/>
        <w:ind w:left="370" w:right="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Pályázatok elbírálása, a döntés közlése;  </w:t>
      </w:r>
    </w:p>
    <w:p w14:paraId="546F14B2" w14:textId="77777777" w:rsidR="00C056FE" w:rsidRPr="00A103B4" w:rsidRDefault="002F7B89">
      <w:pPr>
        <w:spacing w:after="84"/>
        <w:ind w:left="720" w:right="0" w:hanging="36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Pályázattal kapcsolatos okiratok (szerződés, támogatói okirat, stb.) aláírása, nyilvántartása;  </w:t>
      </w:r>
    </w:p>
    <w:p w14:paraId="4479CB41" w14:textId="77777777" w:rsidR="00C056FE" w:rsidRPr="00A103B4" w:rsidRDefault="002F7B89">
      <w:pPr>
        <w:spacing w:after="291" w:line="259" w:lineRule="auto"/>
        <w:ind w:left="370" w:right="0"/>
        <w:rPr>
          <w:lang w:val="pt-BR"/>
        </w:rPr>
      </w:pPr>
      <w:r w:rsidRPr="00A103B4">
        <w:rPr>
          <w:rFonts w:ascii="Yu Gothic UI" w:eastAsia="Yu Gothic UI" w:hAnsi="Yu Gothic UI" w:cs="Yu Gothic UI"/>
          <w:lang w:val="pt-BR"/>
        </w:rPr>
        <w:t>­</w:t>
      </w:r>
      <w:r w:rsidRPr="00A103B4">
        <w:rPr>
          <w:rFonts w:ascii="Arial" w:eastAsia="Arial" w:hAnsi="Arial" w:cs="Arial"/>
          <w:lang w:val="pt-BR"/>
        </w:rPr>
        <w:t xml:space="preserve"> </w:t>
      </w:r>
      <w:r w:rsidRPr="00A103B4">
        <w:rPr>
          <w:lang w:val="pt-BR"/>
        </w:rPr>
        <w:t xml:space="preserve">a Támogatás folyósítása. </w:t>
      </w:r>
    </w:p>
    <w:p w14:paraId="0F77473F" w14:textId="77777777" w:rsidR="00C056FE" w:rsidRPr="00A103B4" w:rsidRDefault="002F7B89">
      <w:pPr>
        <w:ind w:left="-5" w:right="0"/>
        <w:rPr>
          <w:lang w:val="pt-BR"/>
        </w:rPr>
      </w:pPr>
      <w:r w:rsidRPr="00A103B4">
        <w:rPr>
          <w:lang w:val="pt-BR"/>
        </w:rPr>
        <w:t xml:space="preserve">2.1.2. </w:t>
      </w:r>
      <w:r w:rsidRPr="00A103B4">
        <w:rPr>
          <w:i/>
          <w:lang w:val="pt-BR"/>
        </w:rPr>
        <w:t>Az adatkezelés jogalapja</w:t>
      </w:r>
      <w:r w:rsidRPr="00A103B4">
        <w:rPr>
          <w:lang w:val="pt-BR"/>
        </w:rPr>
        <w:t xml:space="preserve">. </w:t>
      </w:r>
      <w:r w:rsidRPr="00A103B4">
        <w:rPr>
          <w:lang w:val="pt-BR"/>
        </w:rPr>
        <w:t xml:space="preserve">Az adatkezelés közérdekű feladat ellátásához szükséges [GDPR 6. cikk (1) bekezdés e) pont]. Az Adatkezelő által bonyolított Pályázatot az EM írta ki, a Pályázat során megítélt támogatások költségvetési forrásból kerülnek kifizetésre. Az Adatkezelő a lebonyolítás során kizárólag pályázati kiírás, valamint a pályázati és elszámolási útmutató szerint járhat el.  </w:t>
      </w:r>
    </w:p>
    <w:p w14:paraId="6DF4EC10" w14:textId="77777777" w:rsidR="00C056FE" w:rsidRPr="00A103B4" w:rsidRDefault="002F7B89">
      <w:pPr>
        <w:spacing w:after="323" w:line="259" w:lineRule="auto"/>
        <w:ind w:left="-5" w:right="0"/>
        <w:rPr>
          <w:lang w:val="pt-BR"/>
        </w:rPr>
      </w:pPr>
      <w:r w:rsidRPr="00A103B4">
        <w:rPr>
          <w:lang w:val="pt-BR"/>
        </w:rPr>
        <w:t xml:space="preserve">2.1.3. </w:t>
      </w:r>
      <w:r w:rsidRPr="00A103B4">
        <w:rPr>
          <w:i/>
          <w:lang w:val="pt-BR"/>
        </w:rPr>
        <w:t>Kezelt adatok köre</w:t>
      </w:r>
      <w:r w:rsidRPr="00A103B4">
        <w:rPr>
          <w:lang w:val="pt-BR"/>
        </w:rPr>
        <w:t xml:space="preserve">. Az adatkezelés az alábbi személyes adatokra terjed ki: </w:t>
      </w:r>
    </w:p>
    <w:p w14:paraId="68111A25" w14:textId="77777777" w:rsidR="00C056FE" w:rsidRPr="00A103B4" w:rsidRDefault="002F7B89">
      <w:pPr>
        <w:numPr>
          <w:ilvl w:val="0"/>
          <w:numId w:val="1"/>
        </w:numPr>
        <w:spacing w:after="36"/>
        <w:ind w:right="0" w:hanging="360"/>
        <w:rPr>
          <w:lang w:val="pt-BR"/>
        </w:rPr>
      </w:pPr>
      <w:r w:rsidRPr="00A103B4">
        <w:rPr>
          <w:lang w:val="pt-BR"/>
        </w:rPr>
        <w:t>Természetes személy pályázóra vonatkozó adatok: teljes név, adóazonosító jel, lakóhely, tartózkodási hely, postacím, telefonszám, fax, e-mail cím. Az adatok kezelésének célja az érintettel való kapcsolattartás, az érintett azonosítása, a támogatás nyújtása, a támogatással kapcsolatos adatok érvényesítése. Az adóazonosító jel kezelését az indokolja, hogy a támogatás költségvetési forrásból kerül kifizetésre, a kifizetés feltétele, hogy a támogatottnak ne legyen köztartozása, amely ellenőrzéséhez az adóazonos</w:t>
      </w:r>
      <w:r w:rsidRPr="00A103B4">
        <w:rPr>
          <w:lang w:val="pt-BR"/>
        </w:rPr>
        <w:t xml:space="preserve">ító jel kezelése szükséges. A Weboldalon történő regisztráció során az érintettnek meg kell adnia egy jelszót. Az adatkezelés célja az érintett azonosítása és a kapcsolattartás, a pályázat elbírálása.  </w:t>
      </w:r>
    </w:p>
    <w:p w14:paraId="7324F2DA" w14:textId="77777777" w:rsidR="00C056FE" w:rsidRPr="00A103B4" w:rsidRDefault="002F7B89">
      <w:pPr>
        <w:numPr>
          <w:ilvl w:val="0"/>
          <w:numId w:val="1"/>
        </w:numPr>
        <w:spacing w:after="38"/>
        <w:ind w:right="0" w:hanging="360"/>
        <w:rPr>
          <w:lang w:val="pt-BR"/>
        </w:rPr>
      </w:pPr>
      <w:r w:rsidRPr="00A103B4">
        <w:rPr>
          <w:lang w:val="pt-BR"/>
        </w:rPr>
        <w:t xml:space="preserve">Nem természetes személy pályázó esetén kezelt adatok: kapcsolattartó neve, e-mail címe, telefonszáma, képviseletre jogosult meghatalmazott neve, születési helye és ideje, </w:t>
      </w:r>
      <w:r w:rsidRPr="00A103B4">
        <w:rPr>
          <w:lang w:val="pt-BR"/>
        </w:rPr>
        <w:lastRenderedPageBreak/>
        <w:t xml:space="preserve">lakcíme, személyazonosító igazolványának száma. Az adatkezelés célja a kapcsolattartás, a nyilatkozattételre, kapcsolattartásra jogosult személy azonosítása.  </w:t>
      </w:r>
    </w:p>
    <w:p w14:paraId="6B85873C" w14:textId="77777777" w:rsidR="00C056FE" w:rsidRPr="00A103B4" w:rsidRDefault="002F7B89">
      <w:pPr>
        <w:numPr>
          <w:ilvl w:val="0"/>
          <w:numId w:val="1"/>
        </w:numPr>
        <w:spacing w:after="0"/>
        <w:ind w:right="0" w:hanging="360"/>
        <w:rPr>
          <w:lang w:val="pt-BR"/>
        </w:rPr>
      </w:pPr>
      <w:r w:rsidRPr="00A103B4">
        <w:rPr>
          <w:lang w:val="pt-BR"/>
        </w:rPr>
        <w:t xml:space="preserve">Kereskedő esetében kezelt adatok: kapcsolattartó neve, e-mail címe, telefonszáma, képviseletre jogosult meghatalmazott neve, születési helye és ideje, lakcíme, személyazonosító igazolványának száma. Az adatkezelés célja a kapcsolattartás, a nyilatkozattételre, kapcsolattartásra jogosult személy azonosítása.  </w:t>
      </w:r>
    </w:p>
    <w:p w14:paraId="7CA1F451" w14:textId="77777777" w:rsidR="00C056FE" w:rsidRDefault="002F7B89">
      <w:pPr>
        <w:numPr>
          <w:ilvl w:val="0"/>
          <w:numId w:val="1"/>
        </w:numPr>
        <w:spacing w:after="37"/>
        <w:ind w:right="0" w:hanging="360"/>
      </w:pPr>
      <w:r w:rsidRPr="00A103B4">
        <w:rPr>
          <w:lang w:val="pt-BR"/>
        </w:rPr>
        <w:t xml:space="preserve">A megítélt támogatással kapcsolatos adatok: Az Adatkezelő kezeli a pályázattal kapcsolatos valamennyi adatot, így a támogatói okiratot, a Kedvezményezett által vásárolt jármű típusát, árát, azonosítóit, a kereskedő adatait, a kereskedő finanszírozási ajánlatát, árajánlatát, a támogatás összegét, a folyósítás idejét, módját. </w:t>
      </w:r>
      <w:r>
        <w:t xml:space="preserve">Az </w:t>
      </w:r>
      <w:proofErr w:type="spellStart"/>
      <w:r>
        <w:t>adatkezelés</w:t>
      </w:r>
      <w:proofErr w:type="spellEnd"/>
      <w:r>
        <w:t xml:space="preserve"> </w:t>
      </w:r>
      <w:proofErr w:type="spellStart"/>
      <w:r>
        <w:t>célja</w:t>
      </w:r>
      <w:proofErr w:type="spellEnd"/>
      <w:r>
        <w:t xml:space="preserve"> a </w:t>
      </w:r>
      <w:proofErr w:type="spellStart"/>
      <w:r>
        <w:t>támogatás</w:t>
      </w:r>
      <w:proofErr w:type="spellEnd"/>
      <w:r>
        <w:t xml:space="preserve"> </w:t>
      </w:r>
      <w:proofErr w:type="spellStart"/>
      <w:r>
        <w:t>nyújtása</w:t>
      </w:r>
      <w:proofErr w:type="spellEnd"/>
      <w:r>
        <w:t xml:space="preserve">.  </w:t>
      </w:r>
    </w:p>
    <w:p w14:paraId="6C26BA70" w14:textId="77777777" w:rsidR="00C056FE" w:rsidRDefault="002F7B89">
      <w:pPr>
        <w:numPr>
          <w:ilvl w:val="0"/>
          <w:numId w:val="1"/>
        </w:numPr>
        <w:spacing w:after="38"/>
        <w:ind w:right="0" w:hanging="360"/>
      </w:pPr>
      <w:proofErr w:type="spellStart"/>
      <w:r>
        <w:t>Elutasított</w:t>
      </w:r>
      <w:proofErr w:type="spellEnd"/>
      <w:r>
        <w:t xml:space="preserve"> </w:t>
      </w:r>
      <w:proofErr w:type="spellStart"/>
      <w:r>
        <w:t>pályázatokkal</w:t>
      </w:r>
      <w:proofErr w:type="spellEnd"/>
      <w:r>
        <w:t xml:space="preserve"> </w:t>
      </w:r>
      <w:proofErr w:type="spellStart"/>
      <w:r>
        <w:t>kapcsolatos</w:t>
      </w:r>
      <w:proofErr w:type="spellEnd"/>
      <w:r>
        <w:t xml:space="preserve"> </w:t>
      </w:r>
      <w:proofErr w:type="spellStart"/>
      <w:r>
        <w:t>adatok</w:t>
      </w:r>
      <w:proofErr w:type="spellEnd"/>
      <w:r>
        <w:t xml:space="preserve">: Az </w:t>
      </w:r>
      <w:proofErr w:type="spellStart"/>
      <w:r>
        <w:t>Adatkezelő</w:t>
      </w:r>
      <w:proofErr w:type="spellEnd"/>
      <w:r>
        <w:t xml:space="preserve"> </w:t>
      </w:r>
      <w:proofErr w:type="spellStart"/>
      <w:r>
        <w:t>kezeli</w:t>
      </w:r>
      <w:proofErr w:type="spellEnd"/>
      <w:r>
        <w:t xml:space="preserve"> </w:t>
      </w:r>
      <w:proofErr w:type="spellStart"/>
      <w:r>
        <w:t>az</w:t>
      </w:r>
      <w:proofErr w:type="spellEnd"/>
      <w:r>
        <w:t xml:space="preserve"> </w:t>
      </w:r>
      <w:proofErr w:type="spellStart"/>
      <w:r>
        <w:t>elutasított</w:t>
      </w:r>
      <w:proofErr w:type="spellEnd"/>
      <w:r>
        <w:t xml:space="preserve"> </w:t>
      </w:r>
      <w:proofErr w:type="spellStart"/>
      <w:r>
        <w:t>pályázatokat</w:t>
      </w:r>
      <w:proofErr w:type="spellEnd"/>
      <w:r>
        <w:t xml:space="preserve">, a </w:t>
      </w:r>
      <w:proofErr w:type="spellStart"/>
      <w:r>
        <w:t>pályázatokhoz</w:t>
      </w:r>
      <w:proofErr w:type="spellEnd"/>
      <w:r>
        <w:t xml:space="preserve"> </w:t>
      </w:r>
      <w:proofErr w:type="spellStart"/>
      <w:r>
        <w:t>kapcsolódóan</w:t>
      </w:r>
      <w:proofErr w:type="spellEnd"/>
      <w:r>
        <w:t xml:space="preserve"> </w:t>
      </w:r>
      <w:proofErr w:type="spellStart"/>
      <w:r>
        <w:t>benyújtott</w:t>
      </w:r>
      <w:proofErr w:type="spellEnd"/>
      <w:r>
        <w:t xml:space="preserve"> </w:t>
      </w:r>
      <w:proofErr w:type="spellStart"/>
      <w:r>
        <w:t>adatokat</w:t>
      </w:r>
      <w:proofErr w:type="spellEnd"/>
      <w:r>
        <w:t xml:space="preserve">, </w:t>
      </w:r>
      <w:proofErr w:type="spellStart"/>
      <w:r>
        <w:t>az</w:t>
      </w:r>
      <w:proofErr w:type="spellEnd"/>
      <w:r>
        <w:t xml:space="preserve"> </w:t>
      </w:r>
      <w:proofErr w:type="spellStart"/>
      <w:r>
        <w:t>elutasító</w:t>
      </w:r>
      <w:proofErr w:type="spellEnd"/>
      <w:r>
        <w:t xml:space="preserve"> </w:t>
      </w:r>
      <w:proofErr w:type="spellStart"/>
      <w:r>
        <w:t>döntés</w:t>
      </w:r>
      <w:proofErr w:type="spellEnd"/>
      <w:r>
        <w:t xml:space="preserve"> </w:t>
      </w:r>
      <w:proofErr w:type="spellStart"/>
      <w:r>
        <w:t>adatait</w:t>
      </w:r>
      <w:proofErr w:type="spellEnd"/>
      <w:r>
        <w:t xml:space="preserve">, </w:t>
      </w:r>
      <w:proofErr w:type="spellStart"/>
      <w:r>
        <w:t>az</w:t>
      </w:r>
      <w:proofErr w:type="spellEnd"/>
      <w:r>
        <w:t xml:space="preserve"> </w:t>
      </w:r>
      <w:proofErr w:type="spellStart"/>
      <w:r>
        <w:t>elutasítás</w:t>
      </w:r>
      <w:proofErr w:type="spellEnd"/>
      <w:r>
        <w:t xml:space="preserve"> </w:t>
      </w:r>
      <w:proofErr w:type="spellStart"/>
      <w:r>
        <w:t>okát</w:t>
      </w:r>
      <w:proofErr w:type="spellEnd"/>
      <w:r>
        <w:t xml:space="preserve">. Az </w:t>
      </w:r>
      <w:proofErr w:type="spellStart"/>
      <w:r>
        <w:t>adatkezelés</w:t>
      </w:r>
      <w:proofErr w:type="spellEnd"/>
      <w:r>
        <w:t xml:space="preserve"> </w:t>
      </w:r>
      <w:proofErr w:type="spellStart"/>
      <w:r>
        <w:t>célja</w:t>
      </w:r>
      <w:proofErr w:type="spellEnd"/>
      <w:r>
        <w:t xml:space="preserve"> a </w:t>
      </w:r>
      <w:proofErr w:type="spellStart"/>
      <w:r>
        <w:t>pályázatok</w:t>
      </w:r>
      <w:proofErr w:type="spellEnd"/>
      <w:r>
        <w:t xml:space="preserve"> </w:t>
      </w:r>
      <w:proofErr w:type="spellStart"/>
      <w:r>
        <w:t>kezelése</w:t>
      </w:r>
      <w:proofErr w:type="spellEnd"/>
      <w:r>
        <w:t xml:space="preserve">, </w:t>
      </w:r>
      <w:proofErr w:type="spellStart"/>
      <w:r>
        <w:t>nyilvántartása</w:t>
      </w:r>
      <w:proofErr w:type="spellEnd"/>
      <w:r>
        <w:t xml:space="preserve">. </w:t>
      </w:r>
    </w:p>
    <w:p w14:paraId="24CB5400" w14:textId="77777777" w:rsidR="00C056FE" w:rsidRDefault="002F7B89">
      <w:pPr>
        <w:numPr>
          <w:ilvl w:val="0"/>
          <w:numId w:val="1"/>
        </w:numPr>
        <w:spacing w:after="39"/>
        <w:ind w:right="0" w:hanging="360"/>
      </w:pPr>
      <w:r>
        <w:t xml:space="preserve">Kedvezményezett </w:t>
      </w:r>
      <w:proofErr w:type="spellStart"/>
      <w:r>
        <w:t>által</w:t>
      </w:r>
      <w:proofErr w:type="spellEnd"/>
      <w:r>
        <w:t xml:space="preserve"> </w:t>
      </w:r>
      <w:proofErr w:type="spellStart"/>
      <w:r>
        <w:t>közölt</w:t>
      </w:r>
      <w:proofErr w:type="spellEnd"/>
      <w:r>
        <w:t xml:space="preserve"> </w:t>
      </w:r>
      <w:proofErr w:type="spellStart"/>
      <w:r>
        <w:t>igények</w:t>
      </w:r>
      <w:proofErr w:type="spellEnd"/>
      <w:r>
        <w:t xml:space="preserve">, </w:t>
      </w:r>
      <w:proofErr w:type="spellStart"/>
      <w:r>
        <w:t>nyilatkozatok</w:t>
      </w:r>
      <w:proofErr w:type="spellEnd"/>
      <w:r>
        <w:t xml:space="preserve">: Az </w:t>
      </w:r>
      <w:proofErr w:type="spellStart"/>
      <w:r>
        <w:t>Adatkezelő</w:t>
      </w:r>
      <w:proofErr w:type="spellEnd"/>
      <w:r>
        <w:t xml:space="preserve"> </w:t>
      </w:r>
      <w:proofErr w:type="spellStart"/>
      <w:r>
        <w:t>kezeli</w:t>
      </w:r>
      <w:proofErr w:type="spellEnd"/>
      <w:r>
        <w:t xml:space="preserve"> a </w:t>
      </w:r>
      <w:proofErr w:type="spellStart"/>
      <w:r>
        <w:t>Kedvezményezett</w:t>
      </w:r>
      <w:proofErr w:type="spellEnd"/>
      <w:r>
        <w:t xml:space="preserve"> </w:t>
      </w:r>
      <w:proofErr w:type="spellStart"/>
      <w:r>
        <w:t>nyilatkozatait</w:t>
      </w:r>
      <w:proofErr w:type="spellEnd"/>
      <w:r>
        <w:t xml:space="preserve">, </w:t>
      </w:r>
      <w:proofErr w:type="spellStart"/>
      <w:r>
        <w:t>így</w:t>
      </w:r>
      <w:proofErr w:type="spellEnd"/>
      <w:r>
        <w:t xml:space="preserve"> a </w:t>
      </w:r>
      <w:proofErr w:type="spellStart"/>
      <w:r>
        <w:t>fenntartással</w:t>
      </w:r>
      <w:proofErr w:type="spellEnd"/>
      <w:r>
        <w:t xml:space="preserve">, a </w:t>
      </w:r>
      <w:proofErr w:type="spellStart"/>
      <w:r>
        <w:t>pályázattal</w:t>
      </w:r>
      <w:proofErr w:type="spellEnd"/>
      <w:r>
        <w:t xml:space="preserve"> </w:t>
      </w:r>
      <w:proofErr w:type="spellStart"/>
      <w:r>
        <w:t>kapcsolatos</w:t>
      </w:r>
      <w:proofErr w:type="spellEnd"/>
      <w:r>
        <w:t xml:space="preserve"> </w:t>
      </w:r>
      <w:proofErr w:type="spellStart"/>
      <w:r>
        <w:t>kéréseket</w:t>
      </w:r>
      <w:proofErr w:type="spellEnd"/>
      <w:r>
        <w:t xml:space="preserve"> </w:t>
      </w:r>
      <w:proofErr w:type="spellStart"/>
      <w:r>
        <w:t>és</w:t>
      </w:r>
      <w:proofErr w:type="spellEnd"/>
      <w:r>
        <w:t xml:space="preserve"> </w:t>
      </w:r>
      <w:proofErr w:type="spellStart"/>
      <w:r>
        <w:t>nyilatkozatokat</w:t>
      </w:r>
      <w:proofErr w:type="spellEnd"/>
      <w:r>
        <w:t xml:space="preserve">, </w:t>
      </w:r>
      <w:proofErr w:type="spellStart"/>
      <w:r>
        <w:t>kifogásokat</w:t>
      </w:r>
      <w:proofErr w:type="spellEnd"/>
      <w:r>
        <w:t xml:space="preserve">. Az </w:t>
      </w:r>
      <w:proofErr w:type="spellStart"/>
      <w:r>
        <w:t>adatkezelés</w:t>
      </w:r>
      <w:proofErr w:type="spellEnd"/>
      <w:r>
        <w:t xml:space="preserve"> </w:t>
      </w:r>
      <w:proofErr w:type="spellStart"/>
      <w:r>
        <w:t>célja</w:t>
      </w:r>
      <w:proofErr w:type="spellEnd"/>
      <w:r>
        <w:t xml:space="preserve"> a </w:t>
      </w:r>
      <w:proofErr w:type="spellStart"/>
      <w:r>
        <w:t>pályázat</w:t>
      </w:r>
      <w:proofErr w:type="spellEnd"/>
      <w:r>
        <w:t xml:space="preserve"> </w:t>
      </w:r>
      <w:proofErr w:type="spellStart"/>
      <w:r>
        <w:t>elbírálása</w:t>
      </w:r>
      <w:proofErr w:type="spellEnd"/>
      <w:r>
        <w:t xml:space="preserve">, </w:t>
      </w:r>
      <w:proofErr w:type="spellStart"/>
      <w:r>
        <w:t>támogatás</w:t>
      </w:r>
      <w:proofErr w:type="spellEnd"/>
      <w:r>
        <w:t xml:space="preserve"> </w:t>
      </w:r>
      <w:proofErr w:type="spellStart"/>
      <w:r>
        <w:t>nyújtása</w:t>
      </w:r>
      <w:proofErr w:type="spellEnd"/>
      <w:r>
        <w:t xml:space="preserve">, </w:t>
      </w:r>
      <w:proofErr w:type="spellStart"/>
      <w:r>
        <w:t>ellenőrzése</w:t>
      </w:r>
      <w:proofErr w:type="spellEnd"/>
      <w:r>
        <w:t xml:space="preserve">. </w:t>
      </w:r>
    </w:p>
    <w:p w14:paraId="27623A7A" w14:textId="77777777" w:rsidR="00C056FE" w:rsidRDefault="002F7B89">
      <w:pPr>
        <w:numPr>
          <w:ilvl w:val="0"/>
          <w:numId w:val="1"/>
        </w:numPr>
        <w:ind w:right="0" w:hanging="360"/>
      </w:pPr>
      <w:proofErr w:type="spellStart"/>
      <w:r>
        <w:t>Okiratok</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azonosítására</w:t>
      </w:r>
      <w:proofErr w:type="spellEnd"/>
      <w:r>
        <w:t xml:space="preserve"> </w:t>
      </w:r>
      <w:proofErr w:type="spellStart"/>
      <w:r>
        <w:t>használt</w:t>
      </w:r>
      <w:proofErr w:type="spellEnd"/>
      <w:r>
        <w:t xml:space="preserve"> </w:t>
      </w:r>
      <w:proofErr w:type="spellStart"/>
      <w:r>
        <w:t>okmányok</w:t>
      </w:r>
      <w:proofErr w:type="spellEnd"/>
      <w:r>
        <w:t xml:space="preserve"> </w:t>
      </w:r>
      <w:proofErr w:type="spellStart"/>
      <w:r>
        <w:t>közül</w:t>
      </w:r>
      <w:proofErr w:type="spellEnd"/>
      <w:r>
        <w:t xml:space="preserve"> </w:t>
      </w:r>
      <w:proofErr w:type="spellStart"/>
      <w:r>
        <w:t>kéri</w:t>
      </w:r>
      <w:proofErr w:type="spellEnd"/>
      <w:r>
        <w:t xml:space="preserve"> a </w:t>
      </w:r>
      <w:proofErr w:type="spellStart"/>
      <w:r>
        <w:t>személyazonosító</w:t>
      </w:r>
      <w:proofErr w:type="spellEnd"/>
      <w:r>
        <w:t xml:space="preserve"> </w:t>
      </w:r>
      <w:proofErr w:type="spellStart"/>
      <w:r>
        <w:t>igazolvány</w:t>
      </w:r>
      <w:proofErr w:type="spellEnd"/>
      <w:r>
        <w:t xml:space="preserve">, </w:t>
      </w:r>
      <w:proofErr w:type="spellStart"/>
      <w:r>
        <w:t>lakcímkártya</w:t>
      </w:r>
      <w:proofErr w:type="spellEnd"/>
      <w:r>
        <w:t xml:space="preserve">, </w:t>
      </w:r>
      <w:proofErr w:type="spellStart"/>
      <w:r>
        <w:t>adókártya</w:t>
      </w:r>
      <w:proofErr w:type="spellEnd"/>
      <w:r>
        <w:t xml:space="preserve"> </w:t>
      </w:r>
      <w:proofErr w:type="spellStart"/>
      <w:r>
        <w:t>másolatát</w:t>
      </w:r>
      <w:proofErr w:type="spellEnd"/>
      <w:r>
        <w:t xml:space="preserve">. Az </w:t>
      </w:r>
      <w:proofErr w:type="spellStart"/>
      <w:r>
        <w:t>adatkezelés</w:t>
      </w:r>
      <w:proofErr w:type="spellEnd"/>
      <w:r>
        <w:t xml:space="preserve"> </w:t>
      </w:r>
      <w:proofErr w:type="spellStart"/>
      <w:r>
        <w:t>célja</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azonosítása</w:t>
      </w:r>
      <w:proofErr w:type="spellEnd"/>
      <w:r>
        <w:t xml:space="preserve">. </w:t>
      </w:r>
    </w:p>
    <w:p w14:paraId="7E6A0FD1" w14:textId="4BCE13DD" w:rsidR="00C056FE" w:rsidRDefault="002F7B89">
      <w:pPr>
        <w:ind w:left="-5" w:right="0"/>
      </w:pPr>
      <w:r>
        <w:t xml:space="preserve">2.1.4. </w:t>
      </w:r>
      <w:proofErr w:type="spellStart"/>
      <w:r>
        <w:rPr>
          <w:i/>
        </w:rPr>
        <w:t>Adatok</w:t>
      </w:r>
      <w:proofErr w:type="spellEnd"/>
      <w:r>
        <w:rPr>
          <w:i/>
        </w:rPr>
        <w:t xml:space="preserve"> </w:t>
      </w:r>
      <w:proofErr w:type="spellStart"/>
      <w:r>
        <w:rPr>
          <w:i/>
        </w:rPr>
        <w:t>forrása</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adatokat</w:t>
      </w:r>
      <w:proofErr w:type="spellEnd"/>
      <w:r>
        <w:t xml:space="preserve"> </w:t>
      </w:r>
      <w:proofErr w:type="spellStart"/>
      <w:r>
        <w:t>elsősorban</w:t>
      </w:r>
      <w:proofErr w:type="spellEnd"/>
      <w:r>
        <w:t xml:space="preserve"> </w:t>
      </w:r>
      <w:proofErr w:type="spellStart"/>
      <w:r>
        <w:t>az</w:t>
      </w:r>
      <w:proofErr w:type="spellEnd"/>
      <w:r>
        <w:t xml:space="preserve"> </w:t>
      </w:r>
      <w:proofErr w:type="spellStart"/>
      <w:r>
        <w:t>érintettől</w:t>
      </w:r>
      <w:proofErr w:type="spellEnd"/>
      <w:r>
        <w:t xml:space="preserve"> </w:t>
      </w:r>
      <w:proofErr w:type="spellStart"/>
      <w:r>
        <w:t>veszi</w:t>
      </w:r>
      <w:proofErr w:type="spellEnd"/>
      <w:r>
        <w:t xml:space="preserve"> </w:t>
      </w:r>
      <w:proofErr w:type="spellStart"/>
      <w:r>
        <w:t>fel</w:t>
      </w:r>
      <w:proofErr w:type="spellEnd"/>
      <w:r>
        <w:t xml:space="preserve">, </w:t>
      </w:r>
      <w:proofErr w:type="spellStart"/>
      <w:r>
        <w:t>így</w:t>
      </w:r>
      <w:proofErr w:type="spellEnd"/>
      <w:r>
        <w:t xml:space="preserve"> </w:t>
      </w:r>
      <w:proofErr w:type="spellStart"/>
      <w:r>
        <w:t>az</w:t>
      </w:r>
      <w:proofErr w:type="spellEnd"/>
      <w:r>
        <w:t xml:space="preserve"> </w:t>
      </w:r>
      <w:proofErr w:type="spellStart"/>
      <w:r>
        <w:t>adatok</w:t>
      </w:r>
      <w:proofErr w:type="spellEnd"/>
      <w:r>
        <w:t xml:space="preserve"> </w:t>
      </w:r>
      <w:proofErr w:type="spellStart"/>
      <w:r>
        <w:t>forrása</w:t>
      </w:r>
      <w:proofErr w:type="spellEnd"/>
      <w:r>
        <w:t xml:space="preserve"> </w:t>
      </w:r>
      <w:proofErr w:type="spellStart"/>
      <w:r>
        <w:t>elsősorban</w:t>
      </w:r>
      <w:proofErr w:type="spellEnd"/>
      <w:r>
        <w:t xml:space="preserve"> </w:t>
      </w:r>
      <w:proofErr w:type="spellStart"/>
      <w:r>
        <w:t>az</w:t>
      </w:r>
      <w:proofErr w:type="spellEnd"/>
      <w:r>
        <w:t xml:space="preserve"> </w:t>
      </w:r>
      <w:proofErr w:type="spellStart"/>
      <w:r>
        <w:t>érintett</w:t>
      </w:r>
      <w:proofErr w:type="spellEnd"/>
      <w:r>
        <w:t xml:space="preserve">. Az </w:t>
      </w:r>
      <w:proofErr w:type="spellStart"/>
      <w:r>
        <w:t>adatok</w:t>
      </w:r>
      <w:proofErr w:type="spellEnd"/>
      <w:r>
        <w:t xml:space="preserve"> </w:t>
      </w:r>
      <w:proofErr w:type="spellStart"/>
      <w:r>
        <w:t>megadása</w:t>
      </w:r>
      <w:proofErr w:type="spellEnd"/>
      <w:r>
        <w:t xml:space="preserve"> </w:t>
      </w:r>
      <w:proofErr w:type="spellStart"/>
      <w:r>
        <w:t>elsősorban</w:t>
      </w:r>
      <w:proofErr w:type="spellEnd"/>
      <w:r>
        <w:t xml:space="preserve"> </w:t>
      </w:r>
      <w:proofErr w:type="spellStart"/>
      <w:r>
        <w:t>az</w:t>
      </w:r>
      <w:proofErr w:type="spellEnd"/>
      <w:r>
        <w:t xml:space="preserve"> </w:t>
      </w:r>
      <w:proofErr w:type="spellStart"/>
      <w:r>
        <w:t>Adatkezelő</w:t>
      </w:r>
      <w:proofErr w:type="spellEnd"/>
      <w:r>
        <w:t xml:space="preserve"> https:// elektromobilitas.</w:t>
      </w:r>
      <w:r w:rsidR="00A103B4">
        <w:t>apz</w:t>
      </w:r>
      <w:r>
        <w:t xml:space="preserve">.hu </w:t>
      </w:r>
      <w:proofErr w:type="spellStart"/>
      <w:r>
        <w:t>címen</w:t>
      </w:r>
      <w:proofErr w:type="spellEnd"/>
      <w:r>
        <w:t xml:space="preserve"> </w:t>
      </w:r>
      <w:proofErr w:type="spellStart"/>
      <w:r>
        <w:t>elérhető</w:t>
      </w:r>
      <w:proofErr w:type="spellEnd"/>
      <w:r>
        <w:t xml:space="preserve"> </w:t>
      </w:r>
      <w:proofErr w:type="spellStart"/>
      <w:r>
        <w:t>weboldalán</w:t>
      </w:r>
      <w:proofErr w:type="spellEnd"/>
      <w:r>
        <w:t xml:space="preserve"> („</w:t>
      </w:r>
      <w:proofErr w:type="spellStart"/>
      <w:r>
        <w:t>Weboldal</w:t>
      </w:r>
      <w:proofErr w:type="spellEnd"/>
      <w:r>
        <w:t xml:space="preserve">”) </w:t>
      </w:r>
      <w:proofErr w:type="spellStart"/>
      <w:r>
        <w:t>történik</w:t>
      </w:r>
      <w:proofErr w:type="spellEnd"/>
      <w:r>
        <w:t xml:space="preserve">.  </w:t>
      </w:r>
    </w:p>
    <w:p w14:paraId="45EDB94A" w14:textId="77777777" w:rsidR="00C056FE" w:rsidRDefault="002F7B89">
      <w:pPr>
        <w:ind w:left="-5" w:right="0"/>
      </w:pPr>
      <w:r>
        <w:t xml:space="preserve">Más </w:t>
      </w:r>
      <w:proofErr w:type="spellStart"/>
      <w:r>
        <w:t>forrásból</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csak</w:t>
      </w:r>
      <w:proofErr w:type="spellEnd"/>
      <w:r>
        <w:t xml:space="preserve"> </w:t>
      </w:r>
      <w:proofErr w:type="spellStart"/>
      <w:r>
        <w:t>akkor</w:t>
      </w:r>
      <w:proofErr w:type="spellEnd"/>
      <w:r>
        <w:t xml:space="preserve"> </w:t>
      </w:r>
      <w:proofErr w:type="spellStart"/>
      <w:r>
        <w:t>vesz</w:t>
      </w:r>
      <w:proofErr w:type="spellEnd"/>
      <w:r>
        <w:t xml:space="preserve"> </w:t>
      </w:r>
      <w:proofErr w:type="spellStart"/>
      <w:r>
        <w:t>fel</w:t>
      </w:r>
      <w:proofErr w:type="spellEnd"/>
      <w:r>
        <w:t xml:space="preserve"> </w:t>
      </w:r>
      <w:proofErr w:type="spellStart"/>
      <w:r>
        <w:t>adatokat</w:t>
      </w:r>
      <w:proofErr w:type="spellEnd"/>
      <w:r>
        <w:t xml:space="preserve">, ha </w:t>
      </w:r>
      <w:proofErr w:type="spellStart"/>
      <w:r>
        <w:t>arra</w:t>
      </w:r>
      <w:proofErr w:type="spellEnd"/>
      <w:r>
        <w:t xml:space="preserve"> </w:t>
      </w:r>
      <w:proofErr w:type="spellStart"/>
      <w:r>
        <w:t>az</w:t>
      </w:r>
      <w:proofErr w:type="spellEnd"/>
      <w:r>
        <w:t xml:space="preserve"> </w:t>
      </w:r>
      <w:proofErr w:type="spellStart"/>
      <w:r>
        <w:t>érintett</w:t>
      </w:r>
      <w:proofErr w:type="spellEnd"/>
      <w:r>
        <w:t xml:space="preserve"> – </w:t>
      </w:r>
      <w:proofErr w:type="spellStart"/>
      <w:r>
        <w:t>akár</w:t>
      </w:r>
      <w:proofErr w:type="spellEnd"/>
      <w:r>
        <w:t xml:space="preserve"> a </w:t>
      </w:r>
      <w:proofErr w:type="spellStart"/>
      <w:r>
        <w:t>pályázati</w:t>
      </w:r>
      <w:proofErr w:type="spellEnd"/>
      <w:r>
        <w:t xml:space="preserve"> </w:t>
      </w:r>
      <w:proofErr w:type="spellStart"/>
      <w:r>
        <w:t>kiírás</w:t>
      </w:r>
      <w:proofErr w:type="spellEnd"/>
      <w:r>
        <w:t xml:space="preserve"> </w:t>
      </w:r>
      <w:proofErr w:type="spellStart"/>
      <w:r>
        <w:t>vagy</w:t>
      </w:r>
      <w:proofErr w:type="spellEnd"/>
      <w:r>
        <w:t xml:space="preserve"> </w:t>
      </w:r>
      <w:proofErr w:type="spellStart"/>
      <w:r>
        <w:t>az</w:t>
      </w:r>
      <w:proofErr w:type="spellEnd"/>
      <w:r>
        <w:t xml:space="preserve"> </w:t>
      </w:r>
      <w:proofErr w:type="spellStart"/>
      <w:r>
        <w:t>útmutató</w:t>
      </w:r>
      <w:proofErr w:type="spellEnd"/>
      <w:r>
        <w:t xml:space="preserve"> </w:t>
      </w:r>
      <w:proofErr w:type="spellStart"/>
      <w:r>
        <w:t>elfogadásával</w:t>
      </w:r>
      <w:proofErr w:type="spellEnd"/>
      <w:r>
        <w:t xml:space="preserve"> – </w:t>
      </w:r>
      <w:proofErr w:type="spellStart"/>
      <w:r>
        <w:t>felhatalmazást</w:t>
      </w:r>
      <w:proofErr w:type="spellEnd"/>
      <w:r>
        <w:t xml:space="preserve"> </w:t>
      </w:r>
      <w:proofErr w:type="spellStart"/>
      <w:r>
        <w:t>adott</w:t>
      </w:r>
      <w:proofErr w:type="spellEnd"/>
      <w:r>
        <w:t xml:space="preserve">, </w:t>
      </w:r>
      <w:proofErr w:type="spellStart"/>
      <w:r>
        <w:t>vagy</w:t>
      </w:r>
      <w:proofErr w:type="spellEnd"/>
      <w:r>
        <w:t xml:space="preserve"> </w:t>
      </w:r>
      <w:proofErr w:type="spellStart"/>
      <w:r>
        <w:t>azt</w:t>
      </w:r>
      <w:proofErr w:type="spellEnd"/>
      <w:r>
        <w:t xml:space="preserve"> </w:t>
      </w:r>
      <w:proofErr w:type="spellStart"/>
      <w:r>
        <w:t>törvény</w:t>
      </w:r>
      <w:proofErr w:type="spellEnd"/>
      <w:r>
        <w:t xml:space="preserve"> </w:t>
      </w:r>
      <w:proofErr w:type="spellStart"/>
      <w:r>
        <w:t>lehetővé</w:t>
      </w:r>
      <w:proofErr w:type="spellEnd"/>
      <w:r>
        <w:t xml:space="preserve"> </w:t>
      </w:r>
      <w:proofErr w:type="spellStart"/>
      <w:r>
        <w:t>teszi</w:t>
      </w:r>
      <w:proofErr w:type="spellEnd"/>
      <w:r>
        <w:t xml:space="preserve">. Az </w:t>
      </w:r>
      <w:proofErr w:type="spellStart"/>
      <w:r>
        <w:t>érintett</w:t>
      </w:r>
      <w:proofErr w:type="spellEnd"/>
      <w:r>
        <w:t xml:space="preserve"> a </w:t>
      </w:r>
      <w:proofErr w:type="spellStart"/>
      <w:r>
        <w:t>pályázati</w:t>
      </w:r>
      <w:proofErr w:type="spellEnd"/>
      <w:r>
        <w:t xml:space="preserve"> </w:t>
      </w:r>
      <w:proofErr w:type="spellStart"/>
      <w:r>
        <w:t>kiírás</w:t>
      </w:r>
      <w:proofErr w:type="spellEnd"/>
      <w:r>
        <w:t xml:space="preserve"> </w:t>
      </w:r>
      <w:proofErr w:type="spellStart"/>
      <w:r>
        <w:t>és</w:t>
      </w:r>
      <w:proofErr w:type="spellEnd"/>
      <w:r>
        <w:t xml:space="preserve"> </w:t>
      </w:r>
      <w:proofErr w:type="spellStart"/>
      <w:r>
        <w:t>útmutató</w:t>
      </w:r>
      <w:proofErr w:type="spellEnd"/>
      <w:r>
        <w:t xml:space="preserve"> </w:t>
      </w:r>
      <w:proofErr w:type="spellStart"/>
      <w:r>
        <w:t>elfogadásával</w:t>
      </w:r>
      <w:proofErr w:type="spellEnd"/>
      <w:r>
        <w:t xml:space="preserve"> </w:t>
      </w:r>
      <w:proofErr w:type="spellStart"/>
      <w:r>
        <w:t>hozzájárul</w:t>
      </w:r>
      <w:proofErr w:type="spellEnd"/>
      <w:r>
        <w:t xml:space="preserve"> </w:t>
      </w:r>
      <w:proofErr w:type="spellStart"/>
      <w:r>
        <w:t>ahhoz</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járművet</w:t>
      </w:r>
      <w:proofErr w:type="spellEnd"/>
      <w:r>
        <w:t xml:space="preserve"> </w:t>
      </w:r>
      <w:proofErr w:type="spellStart"/>
      <w:r>
        <w:t>értékesítő</w:t>
      </w:r>
      <w:proofErr w:type="spellEnd"/>
      <w:r>
        <w:t xml:space="preserve"> </w:t>
      </w:r>
      <w:proofErr w:type="spellStart"/>
      <w:r>
        <w:t>kereskedőtől</w:t>
      </w:r>
      <w:proofErr w:type="spellEnd"/>
      <w:r>
        <w:t xml:space="preserve"> </w:t>
      </w:r>
      <w:proofErr w:type="spellStart"/>
      <w:r>
        <w:t>megkapja</w:t>
      </w:r>
      <w:proofErr w:type="spellEnd"/>
      <w:r>
        <w:t xml:space="preserve"> </w:t>
      </w:r>
      <w:proofErr w:type="spellStart"/>
      <w:r>
        <w:t>az</w:t>
      </w:r>
      <w:proofErr w:type="spellEnd"/>
      <w:r>
        <w:t xml:space="preserve"> </w:t>
      </w:r>
      <w:proofErr w:type="spellStart"/>
      <w:r>
        <w:t>értékesített</w:t>
      </w:r>
      <w:proofErr w:type="spellEnd"/>
      <w:r>
        <w:t xml:space="preserve"> </w:t>
      </w:r>
      <w:proofErr w:type="spellStart"/>
      <w:r>
        <w:t>járműre</w:t>
      </w:r>
      <w:proofErr w:type="spellEnd"/>
      <w:r>
        <w:t xml:space="preserve"> </w:t>
      </w:r>
      <w:proofErr w:type="spellStart"/>
      <w:r>
        <w:t>vonatkozó</w:t>
      </w:r>
      <w:proofErr w:type="spellEnd"/>
      <w:r>
        <w:t xml:space="preserve"> </w:t>
      </w:r>
      <w:proofErr w:type="spellStart"/>
      <w:r>
        <w:t>adatokat</w:t>
      </w:r>
      <w:proofErr w:type="spellEnd"/>
      <w:r>
        <w:t xml:space="preserve">, </w:t>
      </w:r>
      <w:proofErr w:type="spellStart"/>
      <w:r>
        <w:t>egyúttal</w:t>
      </w:r>
      <w:proofErr w:type="spellEnd"/>
      <w:r>
        <w:t xml:space="preserve"> </w:t>
      </w:r>
      <w:proofErr w:type="spellStart"/>
      <w:r>
        <w:t>tájékoztatást</w:t>
      </w:r>
      <w:proofErr w:type="spellEnd"/>
      <w:r>
        <w:t xml:space="preserve"> </w:t>
      </w:r>
      <w:proofErr w:type="spellStart"/>
      <w:r>
        <w:t>kapjon</w:t>
      </w:r>
      <w:proofErr w:type="spellEnd"/>
      <w:r>
        <w:t xml:space="preserve"> </w:t>
      </w:r>
      <w:proofErr w:type="spellStart"/>
      <w:r>
        <w:t>az</w:t>
      </w:r>
      <w:proofErr w:type="spellEnd"/>
      <w:r>
        <w:t xml:space="preserve"> </w:t>
      </w:r>
      <w:proofErr w:type="spellStart"/>
      <w:r>
        <w:t>adásvétel</w:t>
      </w:r>
      <w:proofErr w:type="spellEnd"/>
      <w:r>
        <w:t xml:space="preserve"> </w:t>
      </w:r>
      <w:proofErr w:type="spellStart"/>
      <w:r>
        <w:t>és</w:t>
      </w:r>
      <w:proofErr w:type="spellEnd"/>
      <w:r>
        <w:t xml:space="preserve"> </w:t>
      </w:r>
      <w:proofErr w:type="spellStart"/>
      <w:r>
        <w:t>forgalomba</w:t>
      </w:r>
      <w:proofErr w:type="spellEnd"/>
      <w:r>
        <w:t xml:space="preserve"> </w:t>
      </w:r>
      <w:proofErr w:type="spellStart"/>
      <w:r>
        <w:t>helyezés</w:t>
      </w:r>
      <w:proofErr w:type="spellEnd"/>
      <w:r>
        <w:t xml:space="preserve"> </w:t>
      </w:r>
      <w:proofErr w:type="spellStart"/>
      <w:r>
        <w:t>tényéről</w:t>
      </w:r>
      <w:proofErr w:type="spellEnd"/>
      <w:r>
        <w:t xml:space="preserve">, </w:t>
      </w:r>
      <w:proofErr w:type="spellStart"/>
      <w:r>
        <w:t>valamint</w:t>
      </w:r>
      <w:proofErr w:type="spellEnd"/>
      <w:r>
        <w:t xml:space="preserve"> a </w:t>
      </w:r>
      <w:proofErr w:type="spellStart"/>
      <w:r>
        <w:t>megkötött</w:t>
      </w:r>
      <w:proofErr w:type="spellEnd"/>
      <w:r>
        <w:t xml:space="preserve"> </w:t>
      </w:r>
      <w:proofErr w:type="spellStart"/>
      <w:r>
        <w:t>biztosításról</w:t>
      </w:r>
      <w:proofErr w:type="spellEnd"/>
      <w:r>
        <w:t xml:space="preserve">.  </w:t>
      </w:r>
    </w:p>
    <w:p w14:paraId="4BEA292B" w14:textId="77777777" w:rsidR="00C056FE" w:rsidRDefault="002F7B89">
      <w:pPr>
        <w:spacing w:after="144"/>
        <w:ind w:left="-5" w:right="0"/>
      </w:pPr>
      <w:r>
        <w:lastRenderedPageBreak/>
        <w:t xml:space="preserve">2.1.5. </w:t>
      </w:r>
      <w:proofErr w:type="spellStart"/>
      <w:r>
        <w:rPr>
          <w:i/>
        </w:rPr>
        <w:t>Adatkezelés</w:t>
      </w:r>
      <w:proofErr w:type="spellEnd"/>
      <w:r>
        <w:rPr>
          <w:i/>
        </w:rPr>
        <w:t xml:space="preserve"> </w:t>
      </w:r>
      <w:proofErr w:type="spellStart"/>
      <w:r>
        <w:rPr>
          <w:i/>
        </w:rPr>
        <w:t>időtartama</w:t>
      </w:r>
      <w:proofErr w:type="spellEnd"/>
      <w:r>
        <w:t xml:space="preserve">. Az </w:t>
      </w:r>
      <w:proofErr w:type="spellStart"/>
      <w:r>
        <w:t>adatkezelés</w:t>
      </w:r>
      <w:proofErr w:type="spellEnd"/>
      <w:r>
        <w:t xml:space="preserve"> </w:t>
      </w:r>
      <w:proofErr w:type="spellStart"/>
      <w:r>
        <w:t>elsődleges</w:t>
      </w:r>
      <w:proofErr w:type="spellEnd"/>
      <w:r>
        <w:t xml:space="preserve"> </w:t>
      </w:r>
      <w:proofErr w:type="spellStart"/>
      <w:r>
        <w:t>célja</w:t>
      </w:r>
      <w:proofErr w:type="spellEnd"/>
      <w:r>
        <w:t xml:space="preserve"> a </w:t>
      </w:r>
      <w:proofErr w:type="spellStart"/>
      <w:r>
        <w:t>pályázat</w:t>
      </w:r>
      <w:proofErr w:type="spellEnd"/>
      <w:r>
        <w:t xml:space="preserve"> </w:t>
      </w:r>
      <w:proofErr w:type="spellStart"/>
      <w:r>
        <w:t>bonyolítása</w:t>
      </w:r>
      <w:proofErr w:type="spellEnd"/>
      <w:r>
        <w:t xml:space="preserve">, </w:t>
      </w:r>
      <w:proofErr w:type="spellStart"/>
      <w:r>
        <w:t>ellenőrzése</w:t>
      </w:r>
      <w:proofErr w:type="spellEnd"/>
      <w:r>
        <w:t xml:space="preserve">, </w:t>
      </w:r>
      <w:proofErr w:type="spellStart"/>
      <w:r>
        <w:t>igények</w:t>
      </w:r>
      <w:proofErr w:type="spellEnd"/>
      <w:r>
        <w:t xml:space="preserve"> </w:t>
      </w:r>
      <w:proofErr w:type="spellStart"/>
      <w:r>
        <w:t>érvényesítése</w:t>
      </w:r>
      <w:proofErr w:type="spellEnd"/>
      <w:r>
        <w:t xml:space="preserve">, </w:t>
      </w:r>
      <w:proofErr w:type="spellStart"/>
      <w:r>
        <w:t>így</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az</w:t>
      </w:r>
      <w:proofErr w:type="spellEnd"/>
      <w:r>
        <w:t xml:space="preserve"> </w:t>
      </w:r>
      <w:proofErr w:type="spellStart"/>
      <w:r>
        <w:t>általános</w:t>
      </w:r>
      <w:proofErr w:type="spellEnd"/>
      <w:r>
        <w:t xml:space="preserve"> </w:t>
      </w:r>
      <w:proofErr w:type="spellStart"/>
      <w:r>
        <w:t>elévülési</w:t>
      </w:r>
      <w:proofErr w:type="spellEnd"/>
      <w:r>
        <w:t xml:space="preserve"> </w:t>
      </w:r>
      <w:proofErr w:type="spellStart"/>
      <w:r>
        <w:t>ideig</w:t>
      </w:r>
      <w:proofErr w:type="spellEnd"/>
      <w:r>
        <w:t xml:space="preserve"> (</w:t>
      </w:r>
      <w:proofErr w:type="spellStart"/>
      <w:r>
        <w:t>öt</w:t>
      </w:r>
      <w:proofErr w:type="spellEnd"/>
      <w:r>
        <w:t xml:space="preserve"> </w:t>
      </w:r>
      <w:proofErr w:type="spellStart"/>
      <w:r>
        <w:t>évig</w:t>
      </w:r>
      <w:proofErr w:type="spellEnd"/>
      <w:r>
        <w:t xml:space="preserve">) tart. </w:t>
      </w:r>
    </w:p>
    <w:p w14:paraId="713A35ED" w14:textId="77777777" w:rsidR="00C056FE" w:rsidRDefault="002F7B89">
      <w:pPr>
        <w:ind w:left="-5" w:right="0"/>
      </w:pPr>
      <w:r>
        <w:t xml:space="preserve">A </w:t>
      </w:r>
      <w:proofErr w:type="spellStart"/>
      <w:r>
        <w:t>sikertelen</w:t>
      </w:r>
      <w:proofErr w:type="spellEnd"/>
      <w:r>
        <w:t xml:space="preserve"> (</w:t>
      </w:r>
      <w:proofErr w:type="spellStart"/>
      <w:r>
        <w:t>elutasított</w:t>
      </w:r>
      <w:proofErr w:type="spellEnd"/>
      <w:r>
        <w:t xml:space="preserve">, </w:t>
      </w:r>
      <w:proofErr w:type="spellStart"/>
      <w:r>
        <w:t>visszavont</w:t>
      </w:r>
      <w:proofErr w:type="spellEnd"/>
      <w:r>
        <w:t xml:space="preserve">) </w:t>
      </w:r>
      <w:proofErr w:type="spellStart"/>
      <w:r>
        <w:t>pályázatokhoz</w:t>
      </w:r>
      <w:proofErr w:type="spellEnd"/>
      <w:r>
        <w:t xml:space="preserve"> </w:t>
      </w:r>
      <w:proofErr w:type="spellStart"/>
      <w:r>
        <w:t>kapcsolódó</w:t>
      </w:r>
      <w:proofErr w:type="spellEnd"/>
      <w:r>
        <w:t xml:space="preserve"> </w:t>
      </w:r>
      <w:proofErr w:type="spellStart"/>
      <w:r>
        <w:t>adatokat</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elutasítástól</w:t>
      </w:r>
      <w:proofErr w:type="spellEnd"/>
      <w:r>
        <w:t xml:space="preserve">, </w:t>
      </w:r>
      <w:proofErr w:type="spellStart"/>
      <w:r>
        <w:t>visszavonástól</w:t>
      </w:r>
      <w:proofErr w:type="spellEnd"/>
      <w:r>
        <w:t xml:space="preserve"> </w:t>
      </w:r>
      <w:proofErr w:type="spellStart"/>
      <w:r>
        <w:t>számított</w:t>
      </w:r>
      <w:proofErr w:type="spellEnd"/>
      <w:r>
        <w:t xml:space="preserve"> </w:t>
      </w:r>
      <w:proofErr w:type="spellStart"/>
      <w:r>
        <w:t>öt</w:t>
      </w:r>
      <w:proofErr w:type="spellEnd"/>
      <w:r>
        <w:t xml:space="preserve"> </w:t>
      </w:r>
      <w:proofErr w:type="spellStart"/>
      <w:r>
        <w:t>évig</w:t>
      </w:r>
      <w:proofErr w:type="spellEnd"/>
      <w:r>
        <w:t xml:space="preserve"> (</w:t>
      </w:r>
      <w:proofErr w:type="spellStart"/>
      <w:r>
        <w:t>az</w:t>
      </w:r>
      <w:proofErr w:type="spellEnd"/>
      <w:r>
        <w:t xml:space="preserve"> </w:t>
      </w:r>
      <w:proofErr w:type="spellStart"/>
      <w:r>
        <w:t>elutasítás</w:t>
      </w:r>
      <w:proofErr w:type="spellEnd"/>
      <w:r>
        <w:t xml:space="preserve">, </w:t>
      </w:r>
      <w:proofErr w:type="spellStart"/>
      <w:r>
        <w:t>visszavonás</w:t>
      </w:r>
      <w:proofErr w:type="spellEnd"/>
      <w:r>
        <w:t xml:space="preserve"> </w:t>
      </w:r>
      <w:proofErr w:type="spellStart"/>
      <w:r>
        <w:t>évét</w:t>
      </w:r>
      <w:proofErr w:type="spellEnd"/>
      <w:r>
        <w:t xml:space="preserve"> </w:t>
      </w:r>
      <w:proofErr w:type="spellStart"/>
      <w:r>
        <w:t>követő</w:t>
      </w:r>
      <w:proofErr w:type="spellEnd"/>
      <w:r>
        <w:t xml:space="preserve"> </w:t>
      </w:r>
      <w:proofErr w:type="spellStart"/>
      <w:r>
        <w:t>ötödik</w:t>
      </w:r>
      <w:proofErr w:type="spellEnd"/>
      <w:r>
        <w:t xml:space="preserve"> </w:t>
      </w:r>
      <w:proofErr w:type="spellStart"/>
      <w:r>
        <w:t>év</w:t>
      </w:r>
      <w:proofErr w:type="spellEnd"/>
      <w:r>
        <w:t xml:space="preserve"> </w:t>
      </w:r>
      <w:proofErr w:type="spellStart"/>
      <w:r>
        <w:t>végéig</w:t>
      </w:r>
      <w:proofErr w:type="spellEnd"/>
      <w:r>
        <w:t xml:space="preserve">) </w:t>
      </w:r>
      <w:proofErr w:type="spellStart"/>
      <w:r>
        <w:t>kezeli</w:t>
      </w:r>
      <w:proofErr w:type="spellEnd"/>
      <w:r>
        <w:t xml:space="preserve">.  </w:t>
      </w:r>
    </w:p>
    <w:p w14:paraId="6133C719" w14:textId="77777777" w:rsidR="00C056FE" w:rsidRDefault="002F7B89">
      <w:pPr>
        <w:ind w:left="-5" w:right="0"/>
      </w:pPr>
      <w:r>
        <w:t xml:space="preserve">A </w:t>
      </w:r>
      <w:proofErr w:type="spellStart"/>
      <w:r>
        <w:t>sikeres</w:t>
      </w:r>
      <w:proofErr w:type="spellEnd"/>
      <w:r>
        <w:t xml:space="preserve"> </w:t>
      </w:r>
      <w:proofErr w:type="spellStart"/>
      <w:r>
        <w:t>pályázatok</w:t>
      </w:r>
      <w:proofErr w:type="spellEnd"/>
      <w:r>
        <w:t xml:space="preserve"> </w:t>
      </w:r>
      <w:proofErr w:type="spellStart"/>
      <w:r>
        <w:t>esetén</w:t>
      </w:r>
      <w:proofErr w:type="spellEnd"/>
      <w:r>
        <w:t xml:space="preserve"> a </w:t>
      </w:r>
      <w:proofErr w:type="spellStart"/>
      <w:r>
        <w:t>pályázathoz</w:t>
      </w:r>
      <w:proofErr w:type="spellEnd"/>
      <w:r>
        <w:t xml:space="preserve"> </w:t>
      </w:r>
      <w:proofErr w:type="spellStart"/>
      <w:r>
        <w:t>kapcsolódó</w:t>
      </w:r>
      <w:proofErr w:type="spellEnd"/>
      <w:r>
        <w:t xml:space="preserve"> </w:t>
      </w:r>
      <w:proofErr w:type="spellStart"/>
      <w:r>
        <w:t>adatokat</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fenntartási</w:t>
      </w:r>
      <w:proofErr w:type="spellEnd"/>
      <w:r>
        <w:t xml:space="preserve"> </w:t>
      </w:r>
      <w:proofErr w:type="spellStart"/>
      <w:r>
        <w:t>időszakot</w:t>
      </w:r>
      <w:proofErr w:type="spellEnd"/>
      <w:r>
        <w:t xml:space="preserve"> </w:t>
      </w:r>
      <w:proofErr w:type="spellStart"/>
      <w:r>
        <w:t>követő</w:t>
      </w:r>
      <w:proofErr w:type="spellEnd"/>
      <w:r>
        <w:t xml:space="preserve"> </w:t>
      </w:r>
      <w:proofErr w:type="spellStart"/>
      <w:r>
        <w:t>öt</w:t>
      </w:r>
      <w:proofErr w:type="spellEnd"/>
      <w:r>
        <w:t xml:space="preserve"> </w:t>
      </w:r>
      <w:proofErr w:type="spellStart"/>
      <w:r>
        <w:t>évig</w:t>
      </w:r>
      <w:proofErr w:type="spellEnd"/>
      <w:r>
        <w:t xml:space="preserve"> (a </w:t>
      </w:r>
      <w:proofErr w:type="spellStart"/>
      <w:r>
        <w:t>fenntartási</w:t>
      </w:r>
      <w:proofErr w:type="spellEnd"/>
      <w:r>
        <w:t xml:space="preserve"> </w:t>
      </w:r>
      <w:proofErr w:type="spellStart"/>
      <w:r>
        <w:t>időszak</w:t>
      </w:r>
      <w:proofErr w:type="spellEnd"/>
      <w:r>
        <w:t xml:space="preserve"> </w:t>
      </w:r>
      <w:proofErr w:type="spellStart"/>
      <w:r>
        <w:t>megszűnésének</w:t>
      </w:r>
      <w:proofErr w:type="spellEnd"/>
      <w:r>
        <w:t xml:space="preserve"> </w:t>
      </w:r>
      <w:proofErr w:type="spellStart"/>
      <w:r>
        <w:t>évét</w:t>
      </w:r>
      <w:proofErr w:type="spellEnd"/>
      <w:r>
        <w:t xml:space="preserve"> </w:t>
      </w:r>
      <w:proofErr w:type="spellStart"/>
      <w:r>
        <w:t>követő</w:t>
      </w:r>
      <w:proofErr w:type="spellEnd"/>
      <w:r>
        <w:t xml:space="preserve"> </w:t>
      </w:r>
      <w:proofErr w:type="spellStart"/>
      <w:r>
        <w:t>ötödik</w:t>
      </w:r>
      <w:proofErr w:type="spellEnd"/>
      <w:r>
        <w:t xml:space="preserve"> </w:t>
      </w:r>
      <w:proofErr w:type="spellStart"/>
      <w:r>
        <w:t>év</w:t>
      </w:r>
      <w:proofErr w:type="spellEnd"/>
      <w:r>
        <w:t xml:space="preserve"> </w:t>
      </w:r>
      <w:proofErr w:type="spellStart"/>
      <w:r>
        <w:t>végéig</w:t>
      </w:r>
      <w:proofErr w:type="spellEnd"/>
      <w:r>
        <w:t xml:space="preserve">) </w:t>
      </w:r>
      <w:proofErr w:type="spellStart"/>
      <w:r>
        <w:t>kezeli</w:t>
      </w:r>
      <w:proofErr w:type="spellEnd"/>
      <w:r>
        <w:t xml:space="preserve">.  </w:t>
      </w:r>
    </w:p>
    <w:p w14:paraId="1A69E99E" w14:textId="77777777" w:rsidR="00C056FE" w:rsidRDefault="002F7B89">
      <w:pPr>
        <w:pStyle w:val="Heading2"/>
        <w:spacing w:after="315"/>
        <w:ind w:left="-5" w:right="0"/>
      </w:pPr>
      <w:r>
        <w:t xml:space="preserve">2.2. </w:t>
      </w:r>
      <w:proofErr w:type="spellStart"/>
      <w:r>
        <w:t>Utánkövetés</w:t>
      </w:r>
      <w:proofErr w:type="spellEnd"/>
      <w:r>
        <w:t xml:space="preserve"> </w:t>
      </w:r>
      <w:proofErr w:type="spellStart"/>
      <w:r>
        <w:t>és</w:t>
      </w:r>
      <w:proofErr w:type="spellEnd"/>
      <w:r>
        <w:t xml:space="preserve"> </w:t>
      </w:r>
      <w:proofErr w:type="spellStart"/>
      <w:r>
        <w:t>ellenőrzés</w:t>
      </w:r>
      <w:proofErr w:type="spellEnd"/>
      <w:r>
        <w:t xml:space="preserve"> </w:t>
      </w:r>
    </w:p>
    <w:p w14:paraId="6C341C93" w14:textId="77777777" w:rsidR="00C056FE" w:rsidRDefault="002F7B89">
      <w:pPr>
        <w:ind w:left="-5" w:right="0"/>
      </w:pPr>
      <w:r>
        <w:t xml:space="preserve">2.2.1. </w:t>
      </w:r>
      <w:r>
        <w:rPr>
          <w:i/>
        </w:rPr>
        <w:t xml:space="preserve">Az </w:t>
      </w:r>
      <w:proofErr w:type="spellStart"/>
      <w:r>
        <w:rPr>
          <w:i/>
        </w:rPr>
        <w:t>adatkezelés</w:t>
      </w:r>
      <w:proofErr w:type="spellEnd"/>
      <w:r>
        <w:rPr>
          <w:i/>
        </w:rPr>
        <w:t xml:space="preserve"> </w:t>
      </w:r>
      <w:proofErr w:type="spellStart"/>
      <w:r>
        <w:rPr>
          <w:i/>
        </w:rPr>
        <w:t>bemutatás</w:t>
      </w:r>
      <w:proofErr w:type="spellEnd"/>
      <w:r>
        <w:rPr>
          <w:i/>
        </w:rPr>
        <w:t xml:space="preserve"> </w:t>
      </w:r>
      <w:proofErr w:type="spellStart"/>
      <w:r>
        <w:rPr>
          <w:i/>
        </w:rPr>
        <w:t>és</w:t>
      </w:r>
      <w:proofErr w:type="spellEnd"/>
      <w:r>
        <w:rPr>
          <w:i/>
        </w:rPr>
        <w:t xml:space="preserve"> </w:t>
      </w:r>
      <w:proofErr w:type="spellStart"/>
      <w:r>
        <w:rPr>
          <w:i/>
        </w:rPr>
        <w:t>az</w:t>
      </w:r>
      <w:proofErr w:type="spellEnd"/>
      <w:r>
        <w:rPr>
          <w:i/>
        </w:rPr>
        <w:t xml:space="preserve"> </w:t>
      </w:r>
      <w:proofErr w:type="spellStart"/>
      <w:r>
        <w:rPr>
          <w:i/>
        </w:rPr>
        <w:t>adatkezelés</w:t>
      </w:r>
      <w:proofErr w:type="spellEnd"/>
      <w:r>
        <w:rPr>
          <w:i/>
        </w:rPr>
        <w:t xml:space="preserve"> </w:t>
      </w:r>
      <w:proofErr w:type="spellStart"/>
      <w:r>
        <w:rPr>
          <w:i/>
        </w:rPr>
        <w:t>célja</w:t>
      </w:r>
      <w:proofErr w:type="spellEnd"/>
      <w:r>
        <w:rPr>
          <w:i/>
        </w:rPr>
        <w:t>.</w:t>
      </w:r>
      <w:r>
        <w:t xml:space="preserve"> Az </w:t>
      </w:r>
      <w:proofErr w:type="spellStart"/>
      <w:r>
        <w:t>Adatkezelő</w:t>
      </w:r>
      <w:proofErr w:type="spellEnd"/>
      <w:r>
        <w:t xml:space="preserve"> </w:t>
      </w:r>
      <w:proofErr w:type="spellStart"/>
      <w:r>
        <w:t>jogosult</w:t>
      </w:r>
      <w:proofErr w:type="spellEnd"/>
      <w:r>
        <w:t xml:space="preserve"> a </w:t>
      </w:r>
      <w:proofErr w:type="spellStart"/>
      <w:r>
        <w:t>pályázati</w:t>
      </w:r>
      <w:proofErr w:type="spellEnd"/>
      <w:r>
        <w:t xml:space="preserve"> </w:t>
      </w:r>
      <w:proofErr w:type="spellStart"/>
      <w:r>
        <w:t>kiírásban</w:t>
      </w:r>
      <w:proofErr w:type="spellEnd"/>
      <w:r>
        <w:t xml:space="preserve"> </w:t>
      </w:r>
      <w:proofErr w:type="spellStart"/>
      <w:r>
        <w:t>és</w:t>
      </w:r>
      <w:proofErr w:type="spellEnd"/>
      <w:r>
        <w:t xml:space="preserve"> </w:t>
      </w:r>
      <w:proofErr w:type="spellStart"/>
      <w:r>
        <w:t>útmutatóban</w:t>
      </w:r>
      <w:proofErr w:type="spellEnd"/>
      <w:r>
        <w:t xml:space="preserve"> </w:t>
      </w:r>
      <w:proofErr w:type="spellStart"/>
      <w:r>
        <w:t>meghatározottak</w:t>
      </w:r>
      <w:proofErr w:type="spellEnd"/>
      <w:r>
        <w:t xml:space="preserve"> </w:t>
      </w:r>
      <w:proofErr w:type="spellStart"/>
      <w:r>
        <w:t>szerint</w:t>
      </w:r>
      <w:proofErr w:type="spellEnd"/>
      <w:r>
        <w:t xml:space="preserve"> </w:t>
      </w:r>
      <w:proofErr w:type="spellStart"/>
      <w:r>
        <w:t>ellenőrizni</w:t>
      </w:r>
      <w:proofErr w:type="spellEnd"/>
      <w:r>
        <w:t xml:space="preserve">, </w:t>
      </w:r>
      <w:proofErr w:type="spellStart"/>
      <w:r>
        <w:t>hogy</w:t>
      </w:r>
      <w:proofErr w:type="spellEnd"/>
      <w:r>
        <w:t xml:space="preserve"> a </w:t>
      </w:r>
      <w:proofErr w:type="spellStart"/>
      <w:r>
        <w:t>Pályázó</w:t>
      </w:r>
      <w:proofErr w:type="spellEnd"/>
      <w:r>
        <w:t xml:space="preserve"> a </w:t>
      </w:r>
      <w:proofErr w:type="spellStart"/>
      <w:r>
        <w:t>meghatározott</w:t>
      </w:r>
      <w:proofErr w:type="spellEnd"/>
      <w:r>
        <w:t xml:space="preserve"> </w:t>
      </w:r>
      <w:proofErr w:type="spellStart"/>
      <w:r>
        <w:t>időpontban</w:t>
      </w:r>
      <w:proofErr w:type="spellEnd"/>
      <w:r>
        <w:t xml:space="preserve"> </w:t>
      </w:r>
      <w:proofErr w:type="spellStart"/>
      <w:r>
        <w:t>fenntartja</w:t>
      </w:r>
      <w:proofErr w:type="spellEnd"/>
      <w:r>
        <w:t xml:space="preserve">-e a </w:t>
      </w:r>
      <w:proofErr w:type="spellStart"/>
      <w:r>
        <w:t>pályázati</w:t>
      </w:r>
      <w:proofErr w:type="spellEnd"/>
      <w:r>
        <w:t xml:space="preserve"> </w:t>
      </w:r>
      <w:proofErr w:type="spellStart"/>
      <w:r>
        <w:t>kiírásban</w:t>
      </w:r>
      <w:proofErr w:type="spellEnd"/>
      <w:r>
        <w:t xml:space="preserve"> </w:t>
      </w:r>
      <w:proofErr w:type="spellStart"/>
      <w:r>
        <w:t>meghatározott</w:t>
      </w:r>
      <w:proofErr w:type="spellEnd"/>
      <w:r>
        <w:t xml:space="preserve"> </w:t>
      </w:r>
      <w:proofErr w:type="spellStart"/>
      <w:r>
        <w:t>feltételeket</w:t>
      </w:r>
      <w:proofErr w:type="spellEnd"/>
      <w:r>
        <w:t xml:space="preserve">. </w:t>
      </w:r>
      <w:proofErr w:type="spellStart"/>
      <w:r>
        <w:t>Amennyiben</w:t>
      </w:r>
      <w:proofErr w:type="spellEnd"/>
      <w:r>
        <w:t xml:space="preserve"> </w:t>
      </w:r>
      <w:proofErr w:type="spellStart"/>
      <w:r>
        <w:t>ezen</w:t>
      </w:r>
      <w:proofErr w:type="spellEnd"/>
      <w:r>
        <w:t xml:space="preserve"> </w:t>
      </w:r>
      <w:proofErr w:type="spellStart"/>
      <w:r>
        <w:t>feltételeket</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megszegi</w:t>
      </w:r>
      <w:proofErr w:type="spellEnd"/>
      <w:r>
        <w:t xml:space="preserve">, </w:t>
      </w:r>
      <w:proofErr w:type="spellStart"/>
      <w:r>
        <w:t>vagy</w:t>
      </w:r>
      <w:proofErr w:type="spellEnd"/>
      <w:r>
        <w:t xml:space="preserve"> a </w:t>
      </w:r>
      <w:proofErr w:type="spellStart"/>
      <w:r>
        <w:t>támogatástól</w:t>
      </w:r>
      <w:proofErr w:type="spellEnd"/>
      <w:r>
        <w:t xml:space="preserve"> </w:t>
      </w:r>
      <w:proofErr w:type="spellStart"/>
      <w:r>
        <w:t>eláll</w:t>
      </w:r>
      <w:proofErr w:type="spellEnd"/>
      <w:r>
        <w:t xml:space="preserve"> (</w:t>
      </w:r>
      <w:proofErr w:type="spellStart"/>
      <w:r>
        <w:t>visszalép</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pályázati</w:t>
      </w:r>
      <w:proofErr w:type="spellEnd"/>
      <w:r>
        <w:t xml:space="preserve"> </w:t>
      </w:r>
      <w:proofErr w:type="spellStart"/>
      <w:r>
        <w:t>kiírásban</w:t>
      </w:r>
      <w:proofErr w:type="spellEnd"/>
      <w:r>
        <w:t xml:space="preserve"> </w:t>
      </w:r>
      <w:proofErr w:type="spellStart"/>
      <w:r>
        <w:t>és</w:t>
      </w:r>
      <w:proofErr w:type="spellEnd"/>
      <w:r>
        <w:t xml:space="preserve"> </w:t>
      </w:r>
      <w:proofErr w:type="spellStart"/>
      <w:r>
        <w:t>útmutatóban</w:t>
      </w:r>
      <w:proofErr w:type="spellEnd"/>
      <w:r>
        <w:t xml:space="preserve"> </w:t>
      </w:r>
      <w:proofErr w:type="spellStart"/>
      <w:r>
        <w:t>meghatározottak</w:t>
      </w:r>
      <w:proofErr w:type="spellEnd"/>
      <w:r>
        <w:t xml:space="preserve"> </w:t>
      </w:r>
      <w:proofErr w:type="spellStart"/>
      <w:r>
        <w:t>szerint</w:t>
      </w:r>
      <w:proofErr w:type="spellEnd"/>
      <w:r>
        <w:t xml:space="preserve"> </w:t>
      </w:r>
      <w:proofErr w:type="spellStart"/>
      <w:r>
        <w:t>előírhatja</w:t>
      </w:r>
      <w:proofErr w:type="spellEnd"/>
      <w:r>
        <w:t xml:space="preserve"> a </w:t>
      </w:r>
      <w:proofErr w:type="spellStart"/>
      <w:r>
        <w:t>támogatás</w:t>
      </w:r>
      <w:proofErr w:type="spellEnd"/>
      <w:r>
        <w:t xml:space="preserve"> </w:t>
      </w:r>
      <w:proofErr w:type="spellStart"/>
      <w:r>
        <w:t>egészének</w:t>
      </w:r>
      <w:proofErr w:type="spellEnd"/>
      <w:r>
        <w:t xml:space="preserve"> </w:t>
      </w:r>
      <w:proofErr w:type="spellStart"/>
      <w:r>
        <w:t>vagy</w:t>
      </w:r>
      <w:proofErr w:type="spellEnd"/>
      <w:r>
        <w:t xml:space="preserve"> </w:t>
      </w:r>
      <w:proofErr w:type="spellStart"/>
      <w:r>
        <w:t>meghatározott</w:t>
      </w:r>
      <w:proofErr w:type="spellEnd"/>
      <w:r>
        <w:t xml:space="preserve"> </w:t>
      </w:r>
      <w:proofErr w:type="spellStart"/>
      <w:r>
        <w:t>részének</w:t>
      </w:r>
      <w:proofErr w:type="spellEnd"/>
      <w:r>
        <w:t xml:space="preserve"> </w:t>
      </w:r>
      <w:proofErr w:type="spellStart"/>
      <w:r>
        <w:t>visszafizetését</w:t>
      </w:r>
      <w:proofErr w:type="spellEnd"/>
      <w:r>
        <w:t xml:space="preserve">. </w:t>
      </w:r>
    </w:p>
    <w:p w14:paraId="26392CDD" w14:textId="77777777" w:rsidR="00C056FE" w:rsidRDefault="002F7B89">
      <w:pPr>
        <w:spacing w:after="382" w:line="259" w:lineRule="auto"/>
        <w:ind w:left="-5" w:right="0"/>
      </w:pPr>
      <w:r>
        <w:t xml:space="preserve">Az </w:t>
      </w:r>
      <w:proofErr w:type="spellStart"/>
      <w:r>
        <w:t>utánkövetés</w:t>
      </w:r>
      <w:proofErr w:type="spellEnd"/>
      <w:r>
        <w:t xml:space="preserve"> </w:t>
      </w:r>
      <w:proofErr w:type="spellStart"/>
      <w:r>
        <w:t>és</w:t>
      </w:r>
      <w:proofErr w:type="spellEnd"/>
      <w:r>
        <w:t xml:space="preserve"> </w:t>
      </w:r>
      <w:proofErr w:type="spellStart"/>
      <w:r>
        <w:t>ellenőrzés</w:t>
      </w:r>
      <w:proofErr w:type="spellEnd"/>
      <w:r>
        <w:t xml:space="preserve"> </w:t>
      </w:r>
      <w:proofErr w:type="spellStart"/>
      <w:r>
        <w:t>esetében</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célja</w:t>
      </w:r>
      <w:proofErr w:type="spellEnd"/>
      <w:r>
        <w:t xml:space="preserve">: </w:t>
      </w:r>
    </w:p>
    <w:p w14:paraId="7A7ADEB1" w14:textId="77777777" w:rsidR="00C056FE" w:rsidRDefault="002F7B89">
      <w:pPr>
        <w:spacing w:line="259" w:lineRule="auto"/>
        <w:ind w:left="370" w:right="0"/>
      </w:pPr>
      <w:r>
        <w:rPr>
          <w:rFonts w:ascii="Yu Gothic UI" w:eastAsia="Yu Gothic UI" w:hAnsi="Yu Gothic UI" w:cs="Yu Gothic UI"/>
        </w:rPr>
        <w:t>­</w:t>
      </w:r>
      <w:r>
        <w:rPr>
          <w:rFonts w:ascii="Arial" w:eastAsia="Arial" w:hAnsi="Arial" w:cs="Arial"/>
        </w:rPr>
        <w:t xml:space="preserve"> </w:t>
      </w:r>
      <w:r>
        <w:t xml:space="preserve">a </w:t>
      </w:r>
      <w:proofErr w:type="spellStart"/>
      <w:r>
        <w:t>Pályázat</w:t>
      </w:r>
      <w:proofErr w:type="spellEnd"/>
      <w:r>
        <w:t xml:space="preserve"> </w:t>
      </w:r>
      <w:proofErr w:type="spellStart"/>
      <w:r>
        <w:t>utánkövetés</w:t>
      </w:r>
      <w:proofErr w:type="spellEnd"/>
      <w:r>
        <w:t xml:space="preserve">, a </w:t>
      </w:r>
      <w:proofErr w:type="spellStart"/>
      <w:r>
        <w:t>feltételek</w:t>
      </w:r>
      <w:proofErr w:type="spellEnd"/>
      <w:r>
        <w:t xml:space="preserve"> </w:t>
      </w:r>
      <w:proofErr w:type="spellStart"/>
      <w:r>
        <w:t>megtartásának</w:t>
      </w:r>
      <w:proofErr w:type="spellEnd"/>
      <w:r>
        <w:t xml:space="preserve"> </w:t>
      </w:r>
      <w:proofErr w:type="spellStart"/>
      <w:proofErr w:type="gramStart"/>
      <w:r>
        <w:t>ellenőrzése</w:t>
      </w:r>
      <w:proofErr w:type="spellEnd"/>
      <w:r>
        <w:t>;</w:t>
      </w:r>
      <w:proofErr w:type="gramEnd"/>
      <w:r>
        <w:t xml:space="preserve">  </w:t>
      </w:r>
    </w:p>
    <w:p w14:paraId="56BE2648" w14:textId="77777777" w:rsidR="00C056FE" w:rsidRDefault="002F7B89">
      <w:pPr>
        <w:spacing w:line="259" w:lineRule="auto"/>
        <w:ind w:left="370" w:right="0"/>
      </w:pPr>
      <w:r>
        <w:rPr>
          <w:rFonts w:ascii="Yu Gothic UI" w:eastAsia="Yu Gothic UI" w:hAnsi="Yu Gothic UI" w:cs="Yu Gothic UI"/>
        </w:rPr>
        <w:t>­</w:t>
      </w:r>
      <w:r>
        <w:rPr>
          <w:rFonts w:ascii="Arial" w:eastAsia="Arial" w:hAnsi="Arial" w:cs="Arial"/>
        </w:rPr>
        <w:t xml:space="preserve"> </w:t>
      </w:r>
      <w:proofErr w:type="spellStart"/>
      <w:r>
        <w:t>kötelezettségszegés</w:t>
      </w:r>
      <w:proofErr w:type="spellEnd"/>
      <w:r>
        <w:t xml:space="preserve"> </w:t>
      </w:r>
      <w:proofErr w:type="spellStart"/>
      <w:r>
        <w:t>esetén</w:t>
      </w:r>
      <w:proofErr w:type="spellEnd"/>
      <w:r>
        <w:t xml:space="preserve"> </w:t>
      </w:r>
      <w:proofErr w:type="spellStart"/>
      <w:proofErr w:type="gramStart"/>
      <w:r>
        <w:t>felszólítás</w:t>
      </w:r>
      <w:proofErr w:type="spellEnd"/>
      <w:r>
        <w:t>;</w:t>
      </w:r>
      <w:proofErr w:type="gramEnd"/>
      <w:r>
        <w:t xml:space="preserve">  </w:t>
      </w:r>
    </w:p>
    <w:p w14:paraId="57CF8D45" w14:textId="77777777" w:rsidR="00C056FE" w:rsidRDefault="002F7B89">
      <w:pPr>
        <w:spacing w:after="91"/>
        <w:ind w:left="720" w:right="0" w:hanging="360"/>
      </w:pPr>
      <w:r>
        <w:rPr>
          <w:rFonts w:ascii="Yu Gothic UI" w:eastAsia="Yu Gothic UI" w:hAnsi="Yu Gothic UI" w:cs="Yu Gothic UI"/>
        </w:rPr>
        <w:t>­</w:t>
      </w:r>
      <w:r>
        <w:rPr>
          <w:rFonts w:ascii="Arial" w:eastAsia="Arial" w:hAnsi="Arial" w:cs="Arial"/>
        </w:rPr>
        <w:t xml:space="preserve"> </w:t>
      </w:r>
      <w:r>
        <w:t xml:space="preserve">a </w:t>
      </w:r>
      <w:proofErr w:type="spellStart"/>
      <w:r>
        <w:t>jogosulatlanul</w:t>
      </w:r>
      <w:proofErr w:type="spellEnd"/>
      <w:r>
        <w:t xml:space="preserve"> </w:t>
      </w:r>
      <w:proofErr w:type="spellStart"/>
      <w:r>
        <w:t>igényelt</w:t>
      </w:r>
      <w:proofErr w:type="spellEnd"/>
      <w:r>
        <w:t xml:space="preserve">, </w:t>
      </w:r>
      <w:proofErr w:type="spellStart"/>
      <w:r>
        <w:t>vagy</w:t>
      </w:r>
      <w:proofErr w:type="spellEnd"/>
      <w:r>
        <w:t xml:space="preserve"> a </w:t>
      </w:r>
      <w:proofErr w:type="spellStart"/>
      <w:r>
        <w:t>pályázat</w:t>
      </w:r>
      <w:proofErr w:type="spellEnd"/>
      <w:r>
        <w:t xml:space="preserve"> </w:t>
      </w:r>
      <w:proofErr w:type="spellStart"/>
      <w:r>
        <w:t>alapján</w:t>
      </w:r>
      <w:proofErr w:type="spellEnd"/>
      <w:r>
        <w:t xml:space="preserve"> </w:t>
      </w:r>
      <w:proofErr w:type="spellStart"/>
      <w:r>
        <w:t>visszafizetendő</w:t>
      </w:r>
      <w:proofErr w:type="spellEnd"/>
      <w:r>
        <w:t xml:space="preserve"> </w:t>
      </w:r>
      <w:proofErr w:type="spellStart"/>
      <w:r>
        <w:t>összeg</w:t>
      </w:r>
      <w:proofErr w:type="spellEnd"/>
      <w:r>
        <w:t xml:space="preserve"> </w:t>
      </w:r>
      <w:proofErr w:type="spellStart"/>
      <w:r>
        <w:t>kiszámítása</w:t>
      </w:r>
      <w:proofErr w:type="spellEnd"/>
      <w:r>
        <w:t xml:space="preserve">, </w:t>
      </w:r>
      <w:proofErr w:type="spellStart"/>
      <w:proofErr w:type="gramStart"/>
      <w:r>
        <w:t>visszaigénylése</w:t>
      </w:r>
      <w:proofErr w:type="spellEnd"/>
      <w:r>
        <w:t>;</w:t>
      </w:r>
      <w:proofErr w:type="gramEnd"/>
      <w:r>
        <w:t xml:space="preserve">  </w:t>
      </w:r>
    </w:p>
    <w:p w14:paraId="506B663C" w14:textId="77777777" w:rsidR="00C056FE" w:rsidRDefault="002F7B89">
      <w:pPr>
        <w:spacing w:after="136"/>
        <w:ind w:left="370" w:right="1417"/>
      </w:pPr>
      <w:r>
        <w:rPr>
          <w:rFonts w:ascii="Yu Gothic UI" w:eastAsia="Yu Gothic UI" w:hAnsi="Yu Gothic UI" w:cs="Yu Gothic UI"/>
        </w:rPr>
        <w:t>­</w:t>
      </w:r>
      <w:r>
        <w:rPr>
          <w:rFonts w:ascii="Arial" w:eastAsia="Arial" w:hAnsi="Arial" w:cs="Arial"/>
        </w:rPr>
        <w:t xml:space="preserve"> </w:t>
      </w:r>
      <w:proofErr w:type="spellStart"/>
      <w:r>
        <w:t>jogviszonyból</w:t>
      </w:r>
      <w:proofErr w:type="spellEnd"/>
      <w:r>
        <w:t xml:space="preserve"> </w:t>
      </w:r>
      <w:proofErr w:type="spellStart"/>
      <w:r>
        <w:t>származó</w:t>
      </w:r>
      <w:proofErr w:type="spellEnd"/>
      <w:r>
        <w:t xml:space="preserve"> </w:t>
      </w:r>
      <w:proofErr w:type="spellStart"/>
      <w:r>
        <w:t>jogok</w:t>
      </w:r>
      <w:proofErr w:type="spellEnd"/>
      <w:r>
        <w:t xml:space="preserve"> </w:t>
      </w:r>
      <w:proofErr w:type="spellStart"/>
      <w:r>
        <w:t>gyakorlása</w:t>
      </w:r>
      <w:proofErr w:type="spellEnd"/>
      <w:r>
        <w:t xml:space="preserve">, </w:t>
      </w:r>
      <w:proofErr w:type="spellStart"/>
      <w:r>
        <w:t>kötelezettségek</w:t>
      </w:r>
      <w:proofErr w:type="spellEnd"/>
      <w:r>
        <w:t xml:space="preserve"> </w:t>
      </w:r>
      <w:proofErr w:type="spellStart"/>
      <w:r>
        <w:t>teljesítése</w:t>
      </w:r>
      <w:proofErr w:type="spellEnd"/>
      <w:r>
        <w:t xml:space="preserve">; </w:t>
      </w:r>
      <w:r>
        <w:rPr>
          <w:rFonts w:ascii="Yu Gothic UI" w:eastAsia="Yu Gothic UI" w:hAnsi="Yu Gothic UI" w:cs="Yu Gothic UI"/>
        </w:rPr>
        <w:t>­</w:t>
      </w:r>
      <w:r>
        <w:rPr>
          <w:rFonts w:ascii="Arial" w:eastAsia="Arial" w:hAnsi="Arial" w:cs="Arial"/>
        </w:rPr>
        <w:t xml:space="preserve"> </w:t>
      </w:r>
      <w:proofErr w:type="spellStart"/>
      <w:r>
        <w:t>jogszabályban</w:t>
      </w:r>
      <w:proofErr w:type="spellEnd"/>
      <w:r>
        <w:t xml:space="preserve"> </w:t>
      </w:r>
      <w:proofErr w:type="spellStart"/>
      <w:r>
        <w:t>elrendelt</w:t>
      </w:r>
      <w:proofErr w:type="spellEnd"/>
      <w:r>
        <w:t xml:space="preserve"> </w:t>
      </w:r>
      <w:proofErr w:type="spellStart"/>
      <w:r>
        <w:t>kötelezettségek</w:t>
      </w:r>
      <w:proofErr w:type="spellEnd"/>
      <w:r>
        <w:t xml:space="preserve"> </w:t>
      </w:r>
      <w:proofErr w:type="spellStart"/>
      <w:r>
        <w:t>teljesítése</w:t>
      </w:r>
      <w:proofErr w:type="spellEnd"/>
      <w:r>
        <w:t xml:space="preserve">.  </w:t>
      </w:r>
    </w:p>
    <w:p w14:paraId="433DE14A" w14:textId="77777777" w:rsidR="00C056FE" w:rsidRDefault="002F7B89">
      <w:pPr>
        <w:ind w:left="-5" w:right="0"/>
      </w:pPr>
      <w:r>
        <w:t xml:space="preserve">2.2.2. </w:t>
      </w:r>
      <w:r>
        <w:rPr>
          <w:i/>
        </w:rPr>
        <w:t xml:space="preserve">Az </w:t>
      </w:r>
      <w:proofErr w:type="spellStart"/>
      <w:r>
        <w:rPr>
          <w:i/>
        </w:rPr>
        <w:t>adatkezelés</w:t>
      </w:r>
      <w:proofErr w:type="spellEnd"/>
      <w:r>
        <w:rPr>
          <w:i/>
        </w:rPr>
        <w:t xml:space="preserve"> </w:t>
      </w:r>
      <w:proofErr w:type="spellStart"/>
      <w:r>
        <w:rPr>
          <w:i/>
        </w:rPr>
        <w:t>jogalapja</w:t>
      </w:r>
      <w:proofErr w:type="spellEnd"/>
      <w:r>
        <w:t xml:space="preserve">. Az </w:t>
      </w:r>
      <w:proofErr w:type="spellStart"/>
      <w:r>
        <w:t>adatkezelés</w:t>
      </w:r>
      <w:proofErr w:type="spellEnd"/>
      <w:r>
        <w:t xml:space="preserve"> </w:t>
      </w:r>
      <w:proofErr w:type="spellStart"/>
      <w:r>
        <w:t>közérdekű</w:t>
      </w:r>
      <w:proofErr w:type="spellEnd"/>
      <w:r>
        <w:t xml:space="preserve"> </w:t>
      </w:r>
      <w:proofErr w:type="spellStart"/>
      <w:r>
        <w:t>feladat</w:t>
      </w:r>
      <w:proofErr w:type="spellEnd"/>
      <w:r>
        <w:t xml:space="preserve"> </w:t>
      </w:r>
      <w:proofErr w:type="spellStart"/>
      <w:r>
        <w:t>ellátásához</w:t>
      </w:r>
      <w:proofErr w:type="spellEnd"/>
      <w:r>
        <w:t xml:space="preserve"> </w:t>
      </w:r>
      <w:proofErr w:type="spellStart"/>
      <w:r>
        <w:t>szükséges</w:t>
      </w:r>
      <w:proofErr w:type="spellEnd"/>
      <w:r>
        <w:t xml:space="preserve"> [GDPR 6. </w:t>
      </w:r>
      <w:proofErr w:type="spellStart"/>
      <w:r>
        <w:t>cikk</w:t>
      </w:r>
      <w:proofErr w:type="spellEnd"/>
      <w:r>
        <w:t xml:space="preserve"> (1) </w:t>
      </w:r>
      <w:proofErr w:type="spellStart"/>
      <w:r>
        <w:t>bekezdés</w:t>
      </w:r>
      <w:proofErr w:type="spellEnd"/>
      <w:r>
        <w:t xml:space="preserve"> e) </w:t>
      </w:r>
      <w:proofErr w:type="spellStart"/>
      <w:r>
        <w:t>pont</w:t>
      </w:r>
      <w:proofErr w:type="spellEnd"/>
      <w:r>
        <w:t xml:space="preserve">]. </w:t>
      </w:r>
      <w:proofErr w:type="spellStart"/>
      <w:r>
        <w:t>Amennyiben</w:t>
      </w:r>
      <w:proofErr w:type="spellEnd"/>
      <w:r>
        <w:t xml:space="preserve"> a </w:t>
      </w:r>
      <w:proofErr w:type="spellStart"/>
      <w:r>
        <w:t>Kedvezményezett</w:t>
      </w:r>
      <w:proofErr w:type="spellEnd"/>
      <w:r>
        <w:t xml:space="preserve"> </w:t>
      </w:r>
      <w:proofErr w:type="spellStart"/>
      <w:r>
        <w:t>megszegi</w:t>
      </w:r>
      <w:proofErr w:type="spellEnd"/>
      <w:r>
        <w:t xml:space="preserve"> a </w:t>
      </w:r>
      <w:proofErr w:type="spellStart"/>
      <w:r>
        <w:t>pályázat</w:t>
      </w:r>
      <w:proofErr w:type="spellEnd"/>
      <w:r>
        <w:t xml:space="preserve"> </w:t>
      </w:r>
      <w:proofErr w:type="spellStart"/>
      <w:r>
        <w:t>kiírásának</w:t>
      </w:r>
      <w:proofErr w:type="spellEnd"/>
      <w:r>
        <w:t xml:space="preserve"> </w:t>
      </w:r>
      <w:proofErr w:type="spellStart"/>
      <w:r>
        <w:t>feltételeit</w:t>
      </w:r>
      <w:proofErr w:type="spellEnd"/>
      <w:r>
        <w:t xml:space="preserve">, </w:t>
      </w:r>
      <w:proofErr w:type="spellStart"/>
      <w:r>
        <w:t>vagy</w:t>
      </w:r>
      <w:proofErr w:type="spellEnd"/>
      <w:r>
        <w:t xml:space="preserve"> </w:t>
      </w:r>
      <w:proofErr w:type="spellStart"/>
      <w:r>
        <w:t>az</w:t>
      </w:r>
      <w:proofErr w:type="spellEnd"/>
      <w:r>
        <w:t xml:space="preserve"> </w:t>
      </w:r>
      <w:proofErr w:type="spellStart"/>
      <w:r>
        <w:t>útmutatóban</w:t>
      </w:r>
      <w:proofErr w:type="spellEnd"/>
      <w:r>
        <w:t xml:space="preserve"> </w:t>
      </w:r>
      <w:proofErr w:type="spellStart"/>
      <w:r>
        <w:t>foglaltakat</w:t>
      </w:r>
      <w:proofErr w:type="spellEnd"/>
      <w:r>
        <w:t xml:space="preserve">, </w:t>
      </w:r>
      <w:proofErr w:type="spellStart"/>
      <w:r>
        <w:t>és</w:t>
      </w:r>
      <w:proofErr w:type="spellEnd"/>
      <w:r>
        <w:t xml:space="preserve"> a </w:t>
      </w:r>
      <w:proofErr w:type="spellStart"/>
      <w:r>
        <w:t>megítélt</w:t>
      </w:r>
      <w:proofErr w:type="spellEnd"/>
      <w:r>
        <w:t xml:space="preserve"> </w:t>
      </w:r>
      <w:proofErr w:type="spellStart"/>
      <w:r>
        <w:t>összeget</w:t>
      </w:r>
      <w:proofErr w:type="spellEnd"/>
      <w:r>
        <w:t xml:space="preserve"> </w:t>
      </w:r>
      <w:proofErr w:type="spellStart"/>
      <w:r>
        <w:t>részben</w:t>
      </w:r>
      <w:proofErr w:type="spellEnd"/>
      <w:r>
        <w:t xml:space="preserve"> </w:t>
      </w:r>
      <w:proofErr w:type="spellStart"/>
      <w:r>
        <w:t>vagy</w:t>
      </w:r>
      <w:proofErr w:type="spellEnd"/>
      <w:r>
        <w:t xml:space="preserve"> </w:t>
      </w:r>
      <w:proofErr w:type="spellStart"/>
      <w:r>
        <w:t>egészben</w:t>
      </w:r>
      <w:proofErr w:type="spellEnd"/>
      <w:r>
        <w:t xml:space="preserve"> </w:t>
      </w:r>
      <w:proofErr w:type="spellStart"/>
      <w:r>
        <w:t>vissza</w:t>
      </w:r>
      <w:proofErr w:type="spellEnd"/>
      <w:r>
        <w:t xml:space="preserve"> </w:t>
      </w:r>
      <w:proofErr w:type="spellStart"/>
      <w:r>
        <w:t>kell</w:t>
      </w:r>
      <w:proofErr w:type="spellEnd"/>
      <w:r>
        <w:t xml:space="preserve"> </w:t>
      </w:r>
      <w:proofErr w:type="spellStart"/>
      <w:r>
        <w:t>fizetni</w:t>
      </w:r>
      <w:proofErr w:type="spellEnd"/>
      <w:r>
        <w:t xml:space="preserve">, a </w:t>
      </w:r>
      <w:proofErr w:type="spellStart"/>
      <w:r>
        <w:t>visszafizetés</w:t>
      </w:r>
      <w:proofErr w:type="spellEnd"/>
      <w:r>
        <w:t xml:space="preserve"> </w:t>
      </w:r>
      <w:proofErr w:type="spellStart"/>
      <w:r>
        <w:t>alapja</w:t>
      </w:r>
      <w:proofErr w:type="spellEnd"/>
      <w:r>
        <w:t xml:space="preserve"> a </w:t>
      </w:r>
      <w:proofErr w:type="spellStart"/>
      <w:r>
        <w:t>pályázati</w:t>
      </w:r>
      <w:proofErr w:type="spellEnd"/>
      <w:r>
        <w:t xml:space="preserve"> </w:t>
      </w:r>
      <w:proofErr w:type="spellStart"/>
      <w:r>
        <w:t>kiírás</w:t>
      </w:r>
      <w:proofErr w:type="spellEnd"/>
      <w:r>
        <w:t xml:space="preserve">, </w:t>
      </w:r>
      <w:proofErr w:type="spellStart"/>
      <w:r>
        <w:t>amelyet</w:t>
      </w:r>
      <w:proofErr w:type="spellEnd"/>
      <w:r>
        <w:t xml:space="preserve"> a </w:t>
      </w:r>
      <w:proofErr w:type="spellStart"/>
      <w:r>
        <w:t>Kedvezményezett</w:t>
      </w:r>
      <w:proofErr w:type="spellEnd"/>
      <w:r>
        <w:t xml:space="preserve"> </w:t>
      </w:r>
      <w:proofErr w:type="spellStart"/>
      <w:r>
        <w:t>elfogadott</w:t>
      </w:r>
      <w:proofErr w:type="spellEnd"/>
      <w:r>
        <w:t xml:space="preserve">.  </w:t>
      </w:r>
    </w:p>
    <w:p w14:paraId="37F8B763" w14:textId="77777777" w:rsidR="00C056FE" w:rsidRDefault="002F7B89">
      <w:pPr>
        <w:ind w:left="-5" w:right="0"/>
      </w:pPr>
      <w:r>
        <w:lastRenderedPageBreak/>
        <w:t xml:space="preserve">2.2.3. </w:t>
      </w:r>
      <w:proofErr w:type="spellStart"/>
      <w:r>
        <w:rPr>
          <w:i/>
        </w:rPr>
        <w:t>Kezelt</w:t>
      </w:r>
      <w:proofErr w:type="spellEnd"/>
      <w:r>
        <w:rPr>
          <w:i/>
        </w:rPr>
        <w:t xml:space="preserve"> </w:t>
      </w:r>
      <w:proofErr w:type="spellStart"/>
      <w:r>
        <w:rPr>
          <w:i/>
        </w:rPr>
        <w:t>adatok</w:t>
      </w:r>
      <w:proofErr w:type="spellEnd"/>
      <w:r>
        <w:rPr>
          <w:i/>
        </w:rPr>
        <w:t xml:space="preserve"> </w:t>
      </w:r>
      <w:proofErr w:type="spellStart"/>
      <w:r>
        <w:rPr>
          <w:i/>
        </w:rPr>
        <w:t>köre</w:t>
      </w:r>
      <w:proofErr w:type="spellEnd"/>
      <w:r>
        <w:t xml:space="preserve">. Az </w:t>
      </w:r>
      <w:proofErr w:type="spellStart"/>
      <w:r>
        <w:t>adatkezelés</w:t>
      </w:r>
      <w:proofErr w:type="spellEnd"/>
      <w:r>
        <w:t xml:space="preserve"> a </w:t>
      </w:r>
      <w:proofErr w:type="spellStart"/>
      <w:r>
        <w:t>Tájékoztató</w:t>
      </w:r>
      <w:proofErr w:type="spellEnd"/>
      <w:r>
        <w:t xml:space="preserve"> 2.1.3. </w:t>
      </w:r>
      <w:proofErr w:type="spellStart"/>
      <w:r>
        <w:t>pontja</w:t>
      </w:r>
      <w:proofErr w:type="spellEnd"/>
      <w:r>
        <w:t xml:space="preserve"> </w:t>
      </w:r>
      <w:proofErr w:type="spellStart"/>
      <w:r>
        <w:t>szerinti</w:t>
      </w:r>
      <w:proofErr w:type="spellEnd"/>
      <w:r>
        <w:t xml:space="preserve"> </w:t>
      </w:r>
      <w:proofErr w:type="spellStart"/>
      <w:r>
        <w:t>személyes</w:t>
      </w:r>
      <w:proofErr w:type="spellEnd"/>
      <w:r>
        <w:t xml:space="preserve"> </w:t>
      </w:r>
      <w:proofErr w:type="spellStart"/>
      <w:r>
        <w:t>adatokra</w:t>
      </w:r>
      <w:proofErr w:type="spellEnd"/>
      <w:r>
        <w:t xml:space="preserve">, </w:t>
      </w:r>
      <w:proofErr w:type="spellStart"/>
      <w:r>
        <w:t>illetve</w:t>
      </w:r>
      <w:proofErr w:type="spellEnd"/>
      <w:r>
        <w:t xml:space="preserve"> </w:t>
      </w:r>
      <w:proofErr w:type="spellStart"/>
      <w:r>
        <w:t>az</w:t>
      </w:r>
      <w:proofErr w:type="spellEnd"/>
      <w:r>
        <w:t xml:space="preserve"> </w:t>
      </w:r>
      <w:proofErr w:type="spellStart"/>
      <w:r>
        <w:t>alábbi</w:t>
      </w:r>
      <w:proofErr w:type="spellEnd"/>
      <w:r>
        <w:t xml:space="preserve"> </w:t>
      </w:r>
      <w:proofErr w:type="spellStart"/>
      <w:r>
        <w:t>személyes</w:t>
      </w:r>
      <w:proofErr w:type="spellEnd"/>
      <w:r>
        <w:t xml:space="preserve"> </w:t>
      </w:r>
      <w:proofErr w:type="spellStart"/>
      <w:r>
        <w:t>adatokra</w:t>
      </w:r>
      <w:proofErr w:type="spellEnd"/>
      <w:r>
        <w:t xml:space="preserve"> </w:t>
      </w:r>
      <w:proofErr w:type="spellStart"/>
      <w:r>
        <w:t>terjed</w:t>
      </w:r>
      <w:proofErr w:type="spellEnd"/>
      <w:r>
        <w:t xml:space="preserve"> ki:  </w:t>
      </w:r>
    </w:p>
    <w:p w14:paraId="5BA03332" w14:textId="77777777" w:rsidR="00C056FE" w:rsidRDefault="002F7B89">
      <w:pPr>
        <w:numPr>
          <w:ilvl w:val="0"/>
          <w:numId w:val="2"/>
        </w:numPr>
        <w:ind w:right="0" w:hanging="360"/>
      </w:pPr>
      <w:r>
        <w:t xml:space="preserve">Az </w:t>
      </w:r>
      <w:proofErr w:type="spellStart"/>
      <w:r>
        <w:t>ellenőrzésekkel</w:t>
      </w:r>
      <w:proofErr w:type="spellEnd"/>
      <w:r>
        <w:t xml:space="preserve"> </w:t>
      </w:r>
      <w:proofErr w:type="spellStart"/>
      <w:r>
        <w:t>kapcsolatos</w:t>
      </w:r>
      <w:proofErr w:type="spellEnd"/>
      <w:r>
        <w:t xml:space="preserve"> </w:t>
      </w:r>
      <w:proofErr w:type="spellStart"/>
      <w:r>
        <w:t>adatok</w:t>
      </w:r>
      <w:proofErr w:type="spellEnd"/>
      <w:r>
        <w:t xml:space="preserve">: Az </w:t>
      </w:r>
      <w:proofErr w:type="spellStart"/>
      <w:r>
        <w:t>Adatkezelő</w:t>
      </w:r>
      <w:proofErr w:type="spellEnd"/>
      <w:r>
        <w:t xml:space="preserve"> a </w:t>
      </w:r>
      <w:proofErr w:type="spellStart"/>
      <w:r>
        <w:t>támogatás</w:t>
      </w:r>
      <w:proofErr w:type="spellEnd"/>
      <w:r>
        <w:t xml:space="preserve"> </w:t>
      </w:r>
      <w:proofErr w:type="spellStart"/>
      <w:r>
        <w:t>felhasználását</w:t>
      </w:r>
      <w:proofErr w:type="spellEnd"/>
      <w:r>
        <w:t xml:space="preserve"> </w:t>
      </w:r>
      <w:proofErr w:type="spellStart"/>
      <w:r>
        <w:t>jogosult</w:t>
      </w:r>
      <w:proofErr w:type="spellEnd"/>
      <w:r>
        <w:t xml:space="preserve"> </w:t>
      </w:r>
      <w:proofErr w:type="spellStart"/>
      <w:r>
        <w:t>ellenőrizni</w:t>
      </w:r>
      <w:proofErr w:type="spellEnd"/>
      <w:r>
        <w:t xml:space="preserve">. Az </w:t>
      </w:r>
      <w:proofErr w:type="spellStart"/>
      <w:r>
        <w:t>ellenőrzés</w:t>
      </w:r>
      <w:proofErr w:type="spellEnd"/>
      <w:r>
        <w:t xml:space="preserve"> a </w:t>
      </w:r>
      <w:proofErr w:type="spellStart"/>
      <w:r>
        <w:t>pályázati</w:t>
      </w:r>
      <w:proofErr w:type="spellEnd"/>
      <w:r>
        <w:t xml:space="preserve"> </w:t>
      </w:r>
      <w:proofErr w:type="spellStart"/>
      <w:r>
        <w:t>útmutatóban</w:t>
      </w:r>
      <w:proofErr w:type="spellEnd"/>
      <w:r>
        <w:t xml:space="preserve"> </w:t>
      </w:r>
      <w:proofErr w:type="spellStart"/>
      <w:r>
        <w:t>meghatározottak</w:t>
      </w:r>
      <w:proofErr w:type="spellEnd"/>
      <w:r>
        <w:t xml:space="preserve"> </w:t>
      </w:r>
      <w:proofErr w:type="spellStart"/>
      <w:r>
        <w:t>szerint</w:t>
      </w:r>
      <w:proofErr w:type="spellEnd"/>
      <w:r>
        <w:t xml:space="preserve"> </w:t>
      </w:r>
      <w:proofErr w:type="spellStart"/>
      <w:r>
        <w:t>történik</w:t>
      </w:r>
      <w:proofErr w:type="spellEnd"/>
      <w:r>
        <w:t xml:space="preserve">. Az </w:t>
      </w:r>
      <w:proofErr w:type="spellStart"/>
      <w:r>
        <w:t>Adatkezelő</w:t>
      </w:r>
      <w:proofErr w:type="spellEnd"/>
      <w:r>
        <w:t xml:space="preserve"> </w:t>
      </w:r>
      <w:proofErr w:type="spellStart"/>
      <w:r>
        <w:t>kezeli</w:t>
      </w:r>
      <w:proofErr w:type="spellEnd"/>
      <w:r>
        <w:t xml:space="preserve"> </w:t>
      </w:r>
      <w:proofErr w:type="spellStart"/>
      <w:r>
        <w:t>az</w:t>
      </w:r>
      <w:proofErr w:type="spellEnd"/>
      <w:r>
        <w:t xml:space="preserve"> </w:t>
      </w:r>
      <w:proofErr w:type="spellStart"/>
      <w:r>
        <w:t>ellenőrzéssel</w:t>
      </w:r>
      <w:proofErr w:type="spellEnd"/>
      <w:r>
        <w:t xml:space="preserve"> </w:t>
      </w:r>
      <w:proofErr w:type="spellStart"/>
      <w:r>
        <w:t>kapcsolatos</w:t>
      </w:r>
      <w:proofErr w:type="spellEnd"/>
      <w:r>
        <w:t xml:space="preserve"> </w:t>
      </w:r>
      <w:proofErr w:type="spellStart"/>
      <w:r>
        <w:t>adatokat</w:t>
      </w:r>
      <w:proofErr w:type="spellEnd"/>
      <w:r>
        <w:t xml:space="preserve">, </w:t>
      </w:r>
      <w:proofErr w:type="spellStart"/>
      <w:r>
        <w:t>így</w:t>
      </w:r>
      <w:proofErr w:type="spellEnd"/>
      <w:r>
        <w:t xml:space="preserve"> </w:t>
      </w:r>
      <w:proofErr w:type="spellStart"/>
      <w:r>
        <w:t>az</w:t>
      </w:r>
      <w:proofErr w:type="spellEnd"/>
      <w:r>
        <w:t xml:space="preserve"> </w:t>
      </w:r>
      <w:proofErr w:type="spellStart"/>
      <w:r>
        <w:t>ellenőrzés</w:t>
      </w:r>
      <w:proofErr w:type="spellEnd"/>
      <w:r>
        <w:t xml:space="preserve"> </w:t>
      </w:r>
      <w:proofErr w:type="spellStart"/>
      <w:r>
        <w:t>helyét</w:t>
      </w:r>
      <w:proofErr w:type="spellEnd"/>
      <w:r>
        <w:t xml:space="preserve">, </w:t>
      </w:r>
      <w:proofErr w:type="spellStart"/>
      <w:r>
        <w:t>idejét</w:t>
      </w:r>
      <w:proofErr w:type="spellEnd"/>
      <w:r>
        <w:t xml:space="preserve">, </w:t>
      </w:r>
      <w:proofErr w:type="spellStart"/>
      <w:r>
        <w:t>módját</w:t>
      </w:r>
      <w:proofErr w:type="spellEnd"/>
      <w:r>
        <w:t xml:space="preserve">, </w:t>
      </w:r>
      <w:proofErr w:type="spellStart"/>
      <w:r>
        <w:t>az</w:t>
      </w:r>
      <w:proofErr w:type="spellEnd"/>
      <w:r>
        <w:t xml:space="preserve"> </w:t>
      </w:r>
      <w:proofErr w:type="spellStart"/>
      <w:r>
        <w:t>ellenőrzés</w:t>
      </w:r>
      <w:proofErr w:type="spellEnd"/>
      <w:r>
        <w:t xml:space="preserve"> </w:t>
      </w:r>
      <w:proofErr w:type="spellStart"/>
      <w:r>
        <w:t>megállapításait</w:t>
      </w:r>
      <w:proofErr w:type="spellEnd"/>
      <w:r>
        <w:t xml:space="preserve">, a </w:t>
      </w:r>
      <w:proofErr w:type="spellStart"/>
      <w:r>
        <w:t>javasolt</w:t>
      </w:r>
      <w:proofErr w:type="spellEnd"/>
      <w:r>
        <w:t xml:space="preserve"> </w:t>
      </w:r>
      <w:proofErr w:type="spellStart"/>
      <w:r>
        <w:t>intézkedéseket</w:t>
      </w:r>
      <w:proofErr w:type="spellEnd"/>
      <w:r>
        <w:t xml:space="preserve">. Az </w:t>
      </w:r>
      <w:proofErr w:type="spellStart"/>
      <w:r>
        <w:t>adatkezelés</w:t>
      </w:r>
      <w:proofErr w:type="spellEnd"/>
      <w:r>
        <w:t xml:space="preserve"> </w:t>
      </w:r>
      <w:proofErr w:type="spellStart"/>
      <w:r>
        <w:t>célja</w:t>
      </w:r>
      <w:proofErr w:type="spellEnd"/>
      <w:r>
        <w:t xml:space="preserve"> a </w:t>
      </w:r>
      <w:proofErr w:type="spellStart"/>
      <w:r>
        <w:t>támogatások</w:t>
      </w:r>
      <w:proofErr w:type="spellEnd"/>
      <w:r>
        <w:t xml:space="preserve"> </w:t>
      </w:r>
      <w:proofErr w:type="spellStart"/>
      <w:r>
        <w:t>feltételeinek</w:t>
      </w:r>
      <w:proofErr w:type="spellEnd"/>
      <w:r>
        <w:t xml:space="preserve"> </w:t>
      </w:r>
      <w:proofErr w:type="spellStart"/>
      <w:r>
        <w:t>ellenőrzése</w:t>
      </w:r>
      <w:proofErr w:type="spellEnd"/>
      <w:r>
        <w:t xml:space="preserve">.  </w:t>
      </w:r>
    </w:p>
    <w:p w14:paraId="2BD8E406" w14:textId="77777777" w:rsidR="00C056FE" w:rsidRDefault="002F7B89">
      <w:pPr>
        <w:numPr>
          <w:ilvl w:val="0"/>
          <w:numId w:val="2"/>
        </w:numPr>
        <w:spacing w:after="39"/>
        <w:ind w:right="0" w:hanging="360"/>
      </w:pPr>
      <w:proofErr w:type="spellStart"/>
      <w:r>
        <w:t>Kedvezményezettel</w:t>
      </w:r>
      <w:proofErr w:type="spellEnd"/>
      <w:r>
        <w:t xml:space="preserve"> </w:t>
      </w:r>
      <w:proofErr w:type="spellStart"/>
      <w:r>
        <w:t>szemben</w:t>
      </w:r>
      <w:proofErr w:type="spellEnd"/>
      <w:r>
        <w:t xml:space="preserve"> </w:t>
      </w:r>
      <w:proofErr w:type="spellStart"/>
      <w:r>
        <w:t>tett</w:t>
      </w:r>
      <w:proofErr w:type="spellEnd"/>
      <w:r>
        <w:t xml:space="preserve"> </w:t>
      </w:r>
      <w:proofErr w:type="spellStart"/>
      <w:r>
        <w:t>intézkedések</w:t>
      </w:r>
      <w:proofErr w:type="spellEnd"/>
      <w:r>
        <w:t xml:space="preserve">: Az </w:t>
      </w:r>
      <w:proofErr w:type="spellStart"/>
      <w:r>
        <w:t>Adatkezelő</w:t>
      </w:r>
      <w:proofErr w:type="spellEnd"/>
      <w:r>
        <w:t xml:space="preserve"> </w:t>
      </w:r>
      <w:proofErr w:type="spellStart"/>
      <w:r>
        <w:t>nyilvántartja</w:t>
      </w:r>
      <w:proofErr w:type="spellEnd"/>
      <w:r>
        <w:t xml:space="preserve"> </w:t>
      </w:r>
      <w:proofErr w:type="spellStart"/>
      <w:r>
        <w:t>az</w:t>
      </w:r>
      <w:proofErr w:type="spellEnd"/>
      <w:r>
        <w:t xml:space="preserve"> </w:t>
      </w:r>
      <w:proofErr w:type="spellStart"/>
      <w:r>
        <w:t>egyes</w:t>
      </w:r>
      <w:proofErr w:type="spellEnd"/>
      <w:r>
        <w:t xml:space="preserve"> </w:t>
      </w:r>
      <w:proofErr w:type="spellStart"/>
      <w:r>
        <w:t>intézkedésekre</w:t>
      </w:r>
      <w:proofErr w:type="spellEnd"/>
      <w:r>
        <w:t xml:space="preserve"> </w:t>
      </w:r>
      <w:proofErr w:type="spellStart"/>
      <w:r>
        <w:t>vonatkozó</w:t>
      </w:r>
      <w:proofErr w:type="spellEnd"/>
      <w:r>
        <w:t xml:space="preserve"> </w:t>
      </w:r>
      <w:proofErr w:type="spellStart"/>
      <w:r>
        <w:t>adatokat</w:t>
      </w:r>
      <w:proofErr w:type="spellEnd"/>
      <w:r>
        <w:t xml:space="preserve"> (</w:t>
      </w:r>
      <w:proofErr w:type="spellStart"/>
      <w:r>
        <w:t>felszólítás</w:t>
      </w:r>
      <w:proofErr w:type="spellEnd"/>
      <w:r>
        <w:t xml:space="preserve">, </w:t>
      </w:r>
      <w:proofErr w:type="spellStart"/>
      <w:r>
        <w:t>jogi</w:t>
      </w:r>
      <w:proofErr w:type="spellEnd"/>
      <w:r>
        <w:t xml:space="preserve"> </w:t>
      </w:r>
      <w:proofErr w:type="spellStart"/>
      <w:r>
        <w:t>lépések</w:t>
      </w:r>
      <w:proofErr w:type="spellEnd"/>
      <w:r>
        <w:t xml:space="preserve"> </w:t>
      </w:r>
      <w:proofErr w:type="spellStart"/>
      <w:r>
        <w:t>megtétele</w:t>
      </w:r>
      <w:proofErr w:type="spellEnd"/>
      <w:r>
        <w:t xml:space="preserve">). Az </w:t>
      </w:r>
      <w:proofErr w:type="spellStart"/>
      <w:r>
        <w:t>adatkezelés</w:t>
      </w:r>
      <w:proofErr w:type="spellEnd"/>
      <w:r>
        <w:t xml:space="preserve"> </w:t>
      </w:r>
      <w:proofErr w:type="spellStart"/>
      <w:r>
        <w:t>célja</w:t>
      </w:r>
      <w:proofErr w:type="spellEnd"/>
      <w:r>
        <w:t xml:space="preserve"> a </w:t>
      </w:r>
      <w:proofErr w:type="spellStart"/>
      <w:r>
        <w:t>követelések</w:t>
      </w:r>
      <w:proofErr w:type="spellEnd"/>
      <w:r>
        <w:t xml:space="preserve"> </w:t>
      </w:r>
      <w:proofErr w:type="spellStart"/>
      <w:r>
        <w:t>azonosítása</w:t>
      </w:r>
      <w:proofErr w:type="spellEnd"/>
      <w:r>
        <w:t xml:space="preserve">, </w:t>
      </w:r>
      <w:proofErr w:type="spellStart"/>
      <w:r>
        <w:t>behajtása</w:t>
      </w:r>
      <w:proofErr w:type="spellEnd"/>
      <w:r>
        <w:t xml:space="preserve">, a </w:t>
      </w:r>
      <w:proofErr w:type="spellStart"/>
      <w:r>
        <w:t>jogviszonyból</w:t>
      </w:r>
      <w:proofErr w:type="spellEnd"/>
      <w:r>
        <w:t xml:space="preserve"> </w:t>
      </w:r>
      <w:proofErr w:type="spellStart"/>
      <w:r>
        <w:t>származó</w:t>
      </w:r>
      <w:proofErr w:type="spellEnd"/>
      <w:r>
        <w:t xml:space="preserve"> </w:t>
      </w:r>
      <w:proofErr w:type="spellStart"/>
      <w:r>
        <w:t>igények</w:t>
      </w:r>
      <w:proofErr w:type="spellEnd"/>
      <w:r>
        <w:t xml:space="preserve"> </w:t>
      </w:r>
      <w:proofErr w:type="spellStart"/>
      <w:r>
        <w:t>érvényesítése</w:t>
      </w:r>
      <w:proofErr w:type="spellEnd"/>
      <w:r>
        <w:t xml:space="preserve">, </w:t>
      </w:r>
      <w:proofErr w:type="spellStart"/>
      <w:r>
        <w:t>jogok</w:t>
      </w:r>
      <w:proofErr w:type="spellEnd"/>
      <w:r>
        <w:t xml:space="preserve"> </w:t>
      </w:r>
      <w:proofErr w:type="spellStart"/>
      <w:r>
        <w:t>gyakorlása</w:t>
      </w:r>
      <w:proofErr w:type="spellEnd"/>
      <w:r>
        <w:t xml:space="preserve">, </w:t>
      </w:r>
      <w:proofErr w:type="spellStart"/>
      <w:r>
        <w:t>kötelezettségek</w:t>
      </w:r>
      <w:proofErr w:type="spellEnd"/>
      <w:r>
        <w:t xml:space="preserve"> </w:t>
      </w:r>
      <w:proofErr w:type="spellStart"/>
      <w:r>
        <w:t>teljesítése</w:t>
      </w:r>
      <w:proofErr w:type="spellEnd"/>
      <w:r>
        <w:t xml:space="preserve">.  </w:t>
      </w:r>
    </w:p>
    <w:p w14:paraId="3AB0925F" w14:textId="77777777" w:rsidR="00C056FE" w:rsidRDefault="002F7B89">
      <w:pPr>
        <w:numPr>
          <w:ilvl w:val="0"/>
          <w:numId w:val="2"/>
        </w:numPr>
        <w:ind w:right="0" w:hanging="360"/>
      </w:pPr>
      <w:proofErr w:type="spellStart"/>
      <w:r>
        <w:t>Kedvezményezettel</w:t>
      </w:r>
      <w:proofErr w:type="spellEnd"/>
      <w:r>
        <w:t xml:space="preserve"> </w:t>
      </w:r>
      <w:proofErr w:type="spellStart"/>
      <w:r>
        <w:t>szembeni</w:t>
      </w:r>
      <w:proofErr w:type="spellEnd"/>
      <w:r>
        <w:t xml:space="preserve"> </w:t>
      </w:r>
      <w:proofErr w:type="spellStart"/>
      <w:r>
        <w:t>követelés</w:t>
      </w:r>
      <w:proofErr w:type="spellEnd"/>
      <w:r>
        <w:t xml:space="preserve"> </w:t>
      </w:r>
      <w:proofErr w:type="spellStart"/>
      <w:r>
        <w:t>adatai</w:t>
      </w:r>
      <w:proofErr w:type="spellEnd"/>
      <w:r>
        <w:t xml:space="preserve">: </w:t>
      </w:r>
      <w:proofErr w:type="spellStart"/>
      <w:r>
        <w:t>Amennyiben</w:t>
      </w:r>
      <w:proofErr w:type="spellEnd"/>
      <w:r>
        <w:t xml:space="preserve"> a </w:t>
      </w:r>
      <w:proofErr w:type="spellStart"/>
      <w:r>
        <w:t>Kedvezményezettnek</w:t>
      </w:r>
      <w:proofErr w:type="spellEnd"/>
      <w:r>
        <w:t xml:space="preserve"> </w:t>
      </w:r>
      <w:proofErr w:type="spellStart"/>
      <w:r>
        <w:t>visszafizetési</w:t>
      </w:r>
      <w:proofErr w:type="spellEnd"/>
      <w:r>
        <w:t xml:space="preserve"> </w:t>
      </w:r>
      <w:proofErr w:type="spellStart"/>
      <w:r>
        <w:t>kötelezettsége</w:t>
      </w:r>
      <w:proofErr w:type="spellEnd"/>
      <w:r>
        <w:t xml:space="preserve"> </w:t>
      </w:r>
      <w:proofErr w:type="spellStart"/>
      <w:r>
        <w:t>keletkezik</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kezeli</w:t>
      </w:r>
      <w:proofErr w:type="spellEnd"/>
      <w:r>
        <w:t xml:space="preserve"> </w:t>
      </w:r>
      <w:proofErr w:type="spellStart"/>
      <w:r>
        <w:t>az</w:t>
      </w:r>
      <w:proofErr w:type="spellEnd"/>
      <w:r>
        <w:t xml:space="preserve"> </w:t>
      </w:r>
      <w:proofErr w:type="spellStart"/>
      <w:r>
        <w:t>ezzel</w:t>
      </w:r>
      <w:proofErr w:type="spellEnd"/>
      <w:r>
        <w:t xml:space="preserve"> </w:t>
      </w:r>
      <w:proofErr w:type="spellStart"/>
      <w:r>
        <w:t>kapcsolatos</w:t>
      </w:r>
      <w:proofErr w:type="spellEnd"/>
      <w:r>
        <w:t xml:space="preserve"> </w:t>
      </w:r>
      <w:proofErr w:type="spellStart"/>
      <w:r>
        <w:t>adatokat</w:t>
      </w:r>
      <w:proofErr w:type="spellEnd"/>
      <w:r>
        <w:t xml:space="preserve"> (</w:t>
      </w:r>
      <w:proofErr w:type="spellStart"/>
      <w:r>
        <w:t>összeg</w:t>
      </w:r>
      <w:proofErr w:type="spellEnd"/>
      <w:r>
        <w:t xml:space="preserve">, </w:t>
      </w:r>
      <w:proofErr w:type="spellStart"/>
      <w:r>
        <w:t>esedékesség</w:t>
      </w:r>
      <w:proofErr w:type="spellEnd"/>
      <w:r>
        <w:t xml:space="preserve">, </w:t>
      </w:r>
      <w:proofErr w:type="spellStart"/>
      <w:r>
        <w:t>kamat</w:t>
      </w:r>
      <w:proofErr w:type="spellEnd"/>
      <w:r>
        <w:t xml:space="preserve">, a </w:t>
      </w:r>
      <w:proofErr w:type="spellStart"/>
      <w:r>
        <w:t>behajtás</w:t>
      </w:r>
      <w:proofErr w:type="spellEnd"/>
      <w:r>
        <w:t xml:space="preserve"> </w:t>
      </w:r>
      <w:proofErr w:type="spellStart"/>
      <w:r>
        <w:t>érdekében</w:t>
      </w:r>
      <w:proofErr w:type="spellEnd"/>
      <w:r>
        <w:t xml:space="preserve"> </w:t>
      </w:r>
      <w:proofErr w:type="spellStart"/>
      <w:r>
        <w:t>tett</w:t>
      </w:r>
      <w:proofErr w:type="spellEnd"/>
      <w:r>
        <w:t xml:space="preserve"> </w:t>
      </w:r>
      <w:proofErr w:type="spellStart"/>
      <w:r>
        <w:t>intézkedések</w:t>
      </w:r>
      <w:proofErr w:type="spellEnd"/>
      <w:r>
        <w:t xml:space="preserve">). Az </w:t>
      </w:r>
      <w:proofErr w:type="spellStart"/>
      <w:r>
        <w:t>adatkezelés</w:t>
      </w:r>
      <w:proofErr w:type="spellEnd"/>
      <w:r>
        <w:t xml:space="preserve"> </w:t>
      </w:r>
      <w:proofErr w:type="spellStart"/>
      <w:r>
        <w:t>célja</w:t>
      </w:r>
      <w:proofErr w:type="spellEnd"/>
      <w:r>
        <w:t xml:space="preserve"> a </w:t>
      </w:r>
      <w:proofErr w:type="spellStart"/>
      <w:r>
        <w:t>követelések</w:t>
      </w:r>
      <w:proofErr w:type="spellEnd"/>
      <w:r>
        <w:t xml:space="preserve"> </w:t>
      </w:r>
      <w:proofErr w:type="spellStart"/>
      <w:r>
        <w:t>azonosítása</w:t>
      </w:r>
      <w:proofErr w:type="spellEnd"/>
      <w:r>
        <w:t xml:space="preserve">, </w:t>
      </w:r>
      <w:proofErr w:type="spellStart"/>
      <w:r>
        <w:t>behajtása</w:t>
      </w:r>
      <w:proofErr w:type="spellEnd"/>
      <w:r>
        <w:t xml:space="preserve">, a </w:t>
      </w:r>
      <w:proofErr w:type="spellStart"/>
      <w:r>
        <w:t>jogviszonyból</w:t>
      </w:r>
      <w:proofErr w:type="spellEnd"/>
      <w:r>
        <w:t xml:space="preserve"> </w:t>
      </w:r>
      <w:proofErr w:type="spellStart"/>
      <w:r>
        <w:t>származó</w:t>
      </w:r>
      <w:proofErr w:type="spellEnd"/>
      <w:r>
        <w:t xml:space="preserve"> </w:t>
      </w:r>
      <w:proofErr w:type="spellStart"/>
      <w:r>
        <w:t>igények</w:t>
      </w:r>
      <w:proofErr w:type="spellEnd"/>
      <w:r>
        <w:t xml:space="preserve"> </w:t>
      </w:r>
      <w:proofErr w:type="spellStart"/>
      <w:r>
        <w:t>érvényesítése</w:t>
      </w:r>
      <w:proofErr w:type="spellEnd"/>
      <w:r>
        <w:t xml:space="preserve">, </w:t>
      </w:r>
      <w:proofErr w:type="spellStart"/>
      <w:r>
        <w:t>jogok</w:t>
      </w:r>
      <w:proofErr w:type="spellEnd"/>
      <w:r>
        <w:t xml:space="preserve"> </w:t>
      </w:r>
      <w:proofErr w:type="spellStart"/>
      <w:r>
        <w:t>gyakorlása</w:t>
      </w:r>
      <w:proofErr w:type="spellEnd"/>
      <w:r>
        <w:t xml:space="preserve">, </w:t>
      </w:r>
      <w:proofErr w:type="spellStart"/>
      <w:r>
        <w:t>kötelezettségek</w:t>
      </w:r>
      <w:proofErr w:type="spellEnd"/>
      <w:r>
        <w:t xml:space="preserve"> </w:t>
      </w:r>
      <w:proofErr w:type="spellStart"/>
      <w:r>
        <w:t>teljesítése</w:t>
      </w:r>
      <w:proofErr w:type="spellEnd"/>
      <w:r>
        <w:t xml:space="preserve">.  </w:t>
      </w:r>
    </w:p>
    <w:p w14:paraId="22EC1856" w14:textId="77777777" w:rsidR="00C056FE" w:rsidRDefault="002F7B89">
      <w:pPr>
        <w:ind w:left="-5" w:right="0"/>
      </w:pPr>
      <w:r>
        <w:t xml:space="preserve">2.2.4. </w:t>
      </w:r>
      <w:proofErr w:type="spellStart"/>
      <w:r>
        <w:rPr>
          <w:i/>
        </w:rPr>
        <w:t>Adatok</w:t>
      </w:r>
      <w:proofErr w:type="spellEnd"/>
      <w:r>
        <w:rPr>
          <w:i/>
        </w:rPr>
        <w:t xml:space="preserve"> </w:t>
      </w:r>
      <w:proofErr w:type="spellStart"/>
      <w:r>
        <w:rPr>
          <w:i/>
        </w:rPr>
        <w:t>forrása</w:t>
      </w:r>
      <w:proofErr w:type="spellEnd"/>
      <w:r>
        <w:t xml:space="preserve">. Az </w:t>
      </w:r>
      <w:proofErr w:type="spellStart"/>
      <w:r>
        <w:t>Adatkezelő</w:t>
      </w:r>
      <w:proofErr w:type="spellEnd"/>
      <w:r>
        <w:t xml:space="preserve"> </w:t>
      </w:r>
      <w:proofErr w:type="spellStart"/>
      <w:r>
        <w:t>az</w:t>
      </w:r>
      <w:proofErr w:type="spellEnd"/>
      <w:r>
        <w:t xml:space="preserve"> </w:t>
      </w:r>
      <w:proofErr w:type="spellStart"/>
      <w:r>
        <w:t>ellenőrzéshez</w:t>
      </w:r>
      <w:proofErr w:type="spellEnd"/>
      <w:r>
        <w:t xml:space="preserve"> </w:t>
      </w:r>
      <w:proofErr w:type="spellStart"/>
      <w:r>
        <w:t>alapvetően</w:t>
      </w:r>
      <w:proofErr w:type="spellEnd"/>
      <w:r>
        <w:t xml:space="preserve"> a </w:t>
      </w:r>
      <w:proofErr w:type="spellStart"/>
      <w:r>
        <w:t>rendelkezésére</w:t>
      </w:r>
      <w:proofErr w:type="spellEnd"/>
      <w:r>
        <w:t xml:space="preserve"> </w:t>
      </w:r>
      <w:proofErr w:type="spellStart"/>
      <w:r>
        <w:t>álló</w:t>
      </w:r>
      <w:proofErr w:type="spellEnd"/>
      <w:r>
        <w:t xml:space="preserve"> </w:t>
      </w:r>
      <w:proofErr w:type="spellStart"/>
      <w:r>
        <w:t>személyes</w:t>
      </w:r>
      <w:proofErr w:type="spellEnd"/>
      <w:r>
        <w:t xml:space="preserve"> </w:t>
      </w:r>
      <w:proofErr w:type="spellStart"/>
      <w:r>
        <w:t>adatokat</w:t>
      </w:r>
      <w:proofErr w:type="spellEnd"/>
      <w:r>
        <w:t xml:space="preserve"> </w:t>
      </w:r>
      <w:proofErr w:type="spellStart"/>
      <w:r>
        <w:t>használja</w:t>
      </w:r>
      <w:proofErr w:type="spellEnd"/>
      <w:r>
        <w:t xml:space="preserve"> </w:t>
      </w:r>
      <w:proofErr w:type="spellStart"/>
      <w:r>
        <w:t>fel</w:t>
      </w:r>
      <w:proofErr w:type="spellEnd"/>
      <w:r>
        <w:t xml:space="preserve">. </w:t>
      </w:r>
      <w:proofErr w:type="spellStart"/>
      <w:r>
        <w:t>Amennyiben</w:t>
      </w:r>
      <w:proofErr w:type="spellEnd"/>
      <w:r>
        <w:t xml:space="preserve"> </w:t>
      </w:r>
      <w:proofErr w:type="spellStart"/>
      <w:r>
        <w:t>más</w:t>
      </w:r>
      <w:proofErr w:type="spellEnd"/>
      <w:r>
        <w:t xml:space="preserve"> </w:t>
      </w:r>
      <w:proofErr w:type="spellStart"/>
      <w:r>
        <w:t>személy</w:t>
      </w:r>
      <w:proofErr w:type="spellEnd"/>
      <w:r>
        <w:t xml:space="preserve"> a </w:t>
      </w:r>
      <w:proofErr w:type="spellStart"/>
      <w:r>
        <w:t>Kedvezményezett</w:t>
      </w:r>
      <w:proofErr w:type="spellEnd"/>
      <w:r>
        <w:t xml:space="preserve"> </w:t>
      </w:r>
      <w:proofErr w:type="spellStart"/>
      <w:r>
        <w:t>visszaélésére</w:t>
      </w:r>
      <w:proofErr w:type="spellEnd"/>
      <w:r>
        <w:t xml:space="preserve"> </w:t>
      </w:r>
      <w:proofErr w:type="spellStart"/>
      <w:r>
        <w:t>vonatkozó</w:t>
      </w:r>
      <w:proofErr w:type="spellEnd"/>
      <w:r>
        <w:t xml:space="preserve"> </w:t>
      </w:r>
      <w:proofErr w:type="spellStart"/>
      <w:r>
        <w:t>bejelentést</w:t>
      </w:r>
      <w:proofErr w:type="spellEnd"/>
      <w:r>
        <w:t xml:space="preserve"> </w:t>
      </w:r>
      <w:proofErr w:type="spellStart"/>
      <w:r>
        <w:t>tesz</w:t>
      </w:r>
      <w:proofErr w:type="spellEnd"/>
      <w:r>
        <w:t xml:space="preserve"> </w:t>
      </w:r>
      <w:proofErr w:type="spellStart"/>
      <w:r>
        <w:t>az</w:t>
      </w:r>
      <w:proofErr w:type="spellEnd"/>
      <w:r>
        <w:t xml:space="preserve"> </w:t>
      </w:r>
      <w:proofErr w:type="spellStart"/>
      <w:r>
        <w:t>Adatkezelőnél</w:t>
      </w:r>
      <w:proofErr w:type="spellEnd"/>
      <w:r>
        <w:t xml:space="preserve">, </w:t>
      </w:r>
      <w:proofErr w:type="spellStart"/>
      <w:r>
        <w:t>akkor</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ebben</w:t>
      </w:r>
      <w:proofErr w:type="spellEnd"/>
      <w:r>
        <w:t xml:space="preserve"> </w:t>
      </w:r>
      <w:proofErr w:type="spellStart"/>
      <w:r>
        <w:t>foglalt</w:t>
      </w:r>
      <w:proofErr w:type="spellEnd"/>
      <w:r>
        <w:t xml:space="preserve"> </w:t>
      </w:r>
      <w:proofErr w:type="spellStart"/>
      <w:r>
        <w:t>személyes</w:t>
      </w:r>
      <w:proofErr w:type="spellEnd"/>
      <w:r>
        <w:t xml:space="preserve"> </w:t>
      </w:r>
      <w:proofErr w:type="spellStart"/>
      <w:r>
        <w:t>adatokat</w:t>
      </w:r>
      <w:proofErr w:type="spellEnd"/>
      <w:r>
        <w:t xml:space="preserve"> </w:t>
      </w:r>
      <w:proofErr w:type="spellStart"/>
      <w:r>
        <w:t>felhasználhatja</w:t>
      </w:r>
      <w:proofErr w:type="spellEnd"/>
      <w:r>
        <w:t xml:space="preserve"> </w:t>
      </w:r>
      <w:proofErr w:type="spellStart"/>
      <w:r>
        <w:t>az</w:t>
      </w:r>
      <w:proofErr w:type="spellEnd"/>
      <w:r>
        <w:t xml:space="preserve"> </w:t>
      </w:r>
      <w:proofErr w:type="spellStart"/>
      <w:r>
        <w:t>ellenőrzéshez</w:t>
      </w:r>
      <w:proofErr w:type="spellEnd"/>
      <w:r>
        <w:t xml:space="preserve">.  </w:t>
      </w:r>
    </w:p>
    <w:p w14:paraId="566E5C34" w14:textId="77777777" w:rsidR="00C056FE" w:rsidRDefault="002F7B89">
      <w:pPr>
        <w:ind w:left="-5" w:right="0"/>
      </w:pPr>
      <w:r>
        <w:t xml:space="preserve">2.2.5. </w:t>
      </w:r>
      <w:proofErr w:type="spellStart"/>
      <w:r>
        <w:rPr>
          <w:i/>
        </w:rPr>
        <w:t>Adatkezelés</w:t>
      </w:r>
      <w:proofErr w:type="spellEnd"/>
      <w:r>
        <w:rPr>
          <w:i/>
        </w:rPr>
        <w:t xml:space="preserve"> </w:t>
      </w:r>
      <w:proofErr w:type="spellStart"/>
      <w:r>
        <w:rPr>
          <w:i/>
        </w:rPr>
        <w:t>időtartama</w:t>
      </w:r>
      <w:proofErr w:type="spellEnd"/>
      <w:r>
        <w:t xml:space="preserve">. Az </w:t>
      </w:r>
      <w:proofErr w:type="spellStart"/>
      <w:r>
        <w:t>adatkezelés</w:t>
      </w:r>
      <w:proofErr w:type="spellEnd"/>
      <w:r>
        <w:t xml:space="preserve"> </w:t>
      </w:r>
      <w:proofErr w:type="spellStart"/>
      <w:r>
        <w:t>elsődleges</w:t>
      </w:r>
      <w:proofErr w:type="spellEnd"/>
      <w:r>
        <w:t xml:space="preserve"> </w:t>
      </w:r>
      <w:proofErr w:type="spellStart"/>
      <w:r>
        <w:t>célja</w:t>
      </w:r>
      <w:proofErr w:type="spellEnd"/>
      <w:r>
        <w:t xml:space="preserve"> a </w:t>
      </w:r>
      <w:proofErr w:type="spellStart"/>
      <w:r>
        <w:t>pályázat</w:t>
      </w:r>
      <w:proofErr w:type="spellEnd"/>
      <w:r>
        <w:t xml:space="preserve"> </w:t>
      </w:r>
      <w:proofErr w:type="spellStart"/>
      <w:r>
        <w:t>bonyolítása</w:t>
      </w:r>
      <w:proofErr w:type="spellEnd"/>
      <w:r>
        <w:t xml:space="preserve">, </w:t>
      </w:r>
      <w:proofErr w:type="spellStart"/>
      <w:r>
        <w:t>ellenőrzése</w:t>
      </w:r>
      <w:proofErr w:type="spellEnd"/>
      <w:r>
        <w:t xml:space="preserve">, </w:t>
      </w:r>
      <w:proofErr w:type="spellStart"/>
      <w:r>
        <w:t>igények</w:t>
      </w:r>
      <w:proofErr w:type="spellEnd"/>
      <w:r>
        <w:t xml:space="preserve"> </w:t>
      </w:r>
      <w:proofErr w:type="spellStart"/>
      <w:r>
        <w:t>érvényesítése</w:t>
      </w:r>
      <w:proofErr w:type="spellEnd"/>
      <w:r>
        <w:t xml:space="preserve">, </w:t>
      </w:r>
      <w:proofErr w:type="spellStart"/>
      <w:r>
        <w:t>így</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az</w:t>
      </w:r>
      <w:proofErr w:type="spellEnd"/>
      <w:r>
        <w:t xml:space="preserve"> </w:t>
      </w:r>
      <w:proofErr w:type="spellStart"/>
      <w:r>
        <w:t>általános</w:t>
      </w:r>
      <w:proofErr w:type="spellEnd"/>
      <w:r>
        <w:t xml:space="preserve"> </w:t>
      </w:r>
      <w:proofErr w:type="spellStart"/>
      <w:r>
        <w:t>elévülési</w:t>
      </w:r>
      <w:proofErr w:type="spellEnd"/>
      <w:r>
        <w:t xml:space="preserve"> </w:t>
      </w:r>
      <w:proofErr w:type="spellStart"/>
      <w:r>
        <w:t>ideig</w:t>
      </w:r>
      <w:proofErr w:type="spellEnd"/>
      <w:r>
        <w:t xml:space="preserve"> (</w:t>
      </w:r>
      <w:proofErr w:type="spellStart"/>
      <w:r>
        <w:t>öt</w:t>
      </w:r>
      <w:proofErr w:type="spellEnd"/>
      <w:r>
        <w:t xml:space="preserve"> </w:t>
      </w:r>
      <w:proofErr w:type="spellStart"/>
      <w:r>
        <w:t>évig</w:t>
      </w:r>
      <w:proofErr w:type="spellEnd"/>
      <w:r>
        <w:t xml:space="preserve">) tart.  </w:t>
      </w:r>
    </w:p>
    <w:p w14:paraId="62D4233C" w14:textId="77777777" w:rsidR="00C056FE" w:rsidRDefault="002F7B89">
      <w:pPr>
        <w:pStyle w:val="Heading2"/>
        <w:spacing w:after="310"/>
        <w:ind w:left="-5" w:right="0"/>
      </w:pPr>
      <w:r>
        <w:t xml:space="preserve">2.3. Jogi </w:t>
      </w:r>
      <w:proofErr w:type="spellStart"/>
      <w:r>
        <w:t>igény</w:t>
      </w:r>
      <w:proofErr w:type="spellEnd"/>
      <w:r>
        <w:t xml:space="preserve"> </w:t>
      </w:r>
      <w:proofErr w:type="spellStart"/>
      <w:r>
        <w:t>érvényesítése</w:t>
      </w:r>
      <w:proofErr w:type="spellEnd"/>
      <w:r>
        <w:t xml:space="preserve"> </w:t>
      </w:r>
    </w:p>
    <w:p w14:paraId="7F58A7A9" w14:textId="77777777" w:rsidR="00C056FE" w:rsidRDefault="002F7B89">
      <w:pPr>
        <w:ind w:left="-5" w:right="0"/>
      </w:pPr>
      <w:r>
        <w:t xml:space="preserve">2.3.1. </w:t>
      </w:r>
      <w:r>
        <w:rPr>
          <w:i/>
        </w:rPr>
        <w:t xml:space="preserve">Az </w:t>
      </w:r>
      <w:proofErr w:type="spellStart"/>
      <w:r>
        <w:rPr>
          <w:i/>
        </w:rPr>
        <w:t>adatkezelés</w:t>
      </w:r>
      <w:proofErr w:type="spellEnd"/>
      <w:r>
        <w:rPr>
          <w:i/>
        </w:rPr>
        <w:t xml:space="preserve"> </w:t>
      </w:r>
      <w:proofErr w:type="spellStart"/>
      <w:r>
        <w:rPr>
          <w:i/>
        </w:rPr>
        <w:t>bemutatás</w:t>
      </w:r>
      <w:proofErr w:type="spellEnd"/>
      <w:r>
        <w:rPr>
          <w:i/>
        </w:rPr>
        <w:t xml:space="preserve"> </w:t>
      </w:r>
      <w:proofErr w:type="spellStart"/>
      <w:r>
        <w:rPr>
          <w:i/>
        </w:rPr>
        <w:t>és</w:t>
      </w:r>
      <w:proofErr w:type="spellEnd"/>
      <w:r>
        <w:rPr>
          <w:i/>
        </w:rPr>
        <w:t xml:space="preserve"> </w:t>
      </w:r>
      <w:proofErr w:type="spellStart"/>
      <w:r>
        <w:rPr>
          <w:i/>
        </w:rPr>
        <w:t>az</w:t>
      </w:r>
      <w:proofErr w:type="spellEnd"/>
      <w:r>
        <w:rPr>
          <w:i/>
        </w:rPr>
        <w:t xml:space="preserve"> </w:t>
      </w:r>
      <w:proofErr w:type="spellStart"/>
      <w:r>
        <w:rPr>
          <w:i/>
        </w:rPr>
        <w:t>adatkezelés</w:t>
      </w:r>
      <w:proofErr w:type="spellEnd"/>
      <w:r>
        <w:rPr>
          <w:i/>
        </w:rPr>
        <w:t xml:space="preserve"> </w:t>
      </w:r>
      <w:proofErr w:type="spellStart"/>
      <w:r>
        <w:rPr>
          <w:i/>
        </w:rPr>
        <w:t>célja</w:t>
      </w:r>
      <w:proofErr w:type="spellEnd"/>
      <w:r>
        <w:rPr>
          <w:i/>
        </w:rPr>
        <w:t>.</w:t>
      </w:r>
      <w:r>
        <w:t xml:space="preserve"> </w:t>
      </w:r>
      <w:proofErr w:type="spellStart"/>
      <w:r>
        <w:t>Amennyiben</w:t>
      </w:r>
      <w:proofErr w:type="spellEnd"/>
      <w:r>
        <w:t xml:space="preserve"> a </w:t>
      </w:r>
      <w:proofErr w:type="spellStart"/>
      <w:r>
        <w:t>Pályázati</w:t>
      </w:r>
      <w:proofErr w:type="spellEnd"/>
      <w:r>
        <w:t xml:space="preserve"> </w:t>
      </w:r>
      <w:proofErr w:type="spellStart"/>
      <w:r>
        <w:t>kiírásban</w:t>
      </w:r>
      <w:proofErr w:type="spellEnd"/>
      <w:r>
        <w:t xml:space="preserve"> </w:t>
      </w:r>
      <w:proofErr w:type="spellStart"/>
      <w:r>
        <w:t>szereplő</w:t>
      </w:r>
      <w:proofErr w:type="spellEnd"/>
      <w:r>
        <w:t xml:space="preserve"> </w:t>
      </w:r>
      <w:proofErr w:type="spellStart"/>
      <w:r>
        <w:t>feltételeket</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megszegi</w:t>
      </w:r>
      <w:proofErr w:type="spellEnd"/>
      <w:r>
        <w:t xml:space="preserve">, </w:t>
      </w:r>
      <w:proofErr w:type="spellStart"/>
      <w:r>
        <w:t>vagy</w:t>
      </w:r>
      <w:proofErr w:type="spellEnd"/>
      <w:r>
        <w:t xml:space="preserve"> a </w:t>
      </w:r>
      <w:proofErr w:type="spellStart"/>
      <w:r>
        <w:t>támogatástól</w:t>
      </w:r>
      <w:proofErr w:type="spellEnd"/>
      <w:r>
        <w:t xml:space="preserve"> </w:t>
      </w:r>
      <w:proofErr w:type="spellStart"/>
      <w:r>
        <w:t>eláll</w:t>
      </w:r>
      <w:proofErr w:type="spellEnd"/>
      <w:r>
        <w:t xml:space="preserve"> (</w:t>
      </w:r>
      <w:proofErr w:type="spellStart"/>
      <w:r>
        <w:t>visszalép</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pályázati</w:t>
      </w:r>
      <w:proofErr w:type="spellEnd"/>
      <w:r>
        <w:t xml:space="preserve"> </w:t>
      </w:r>
      <w:proofErr w:type="spellStart"/>
      <w:r>
        <w:t>kiírásban</w:t>
      </w:r>
      <w:proofErr w:type="spellEnd"/>
      <w:r>
        <w:t xml:space="preserve"> </w:t>
      </w:r>
      <w:proofErr w:type="spellStart"/>
      <w:r>
        <w:t>és</w:t>
      </w:r>
      <w:proofErr w:type="spellEnd"/>
      <w:r>
        <w:t xml:space="preserve"> </w:t>
      </w:r>
      <w:proofErr w:type="spellStart"/>
      <w:r>
        <w:t>útmutatóban</w:t>
      </w:r>
      <w:proofErr w:type="spellEnd"/>
      <w:r>
        <w:t xml:space="preserve"> </w:t>
      </w:r>
      <w:proofErr w:type="spellStart"/>
      <w:r>
        <w:t>meghatározottak</w:t>
      </w:r>
      <w:proofErr w:type="spellEnd"/>
      <w:r>
        <w:t xml:space="preserve"> </w:t>
      </w:r>
      <w:proofErr w:type="spellStart"/>
      <w:r>
        <w:t>szerint</w:t>
      </w:r>
      <w:proofErr w:type="spellEnd"/>
      <w:r>
        <w:t xml:space="preserve"> </w:t>
      </w:r>
      <w:proofErr w:type="spellStart"/>
      <w:r>
        <w:t>előírhatja</w:t>
      </w:r>
      <w:proofErr w:type="spellEnd"/>
      <w:r>
        <w:t xml:space="preserve"> a </w:t>
      </w:r>
      <w:proofErr w:type="spellStart"/>
      <w:r>
        <w:t>támogatás</w:t>
      </w:r>
      <w:proofErr w:type="spellEnd"/>
      <w:r>
        <w:t xml:space="preserve"> </w:t>
      </w:r>
      <w:proofErr w:type="spellStart"/>
      <w:r>
        <w:t>egészének</w:t>
      </w:r>
      <w:proofErr w:type="spellEnd"/>
      <w:r>
        <w:t xml:space="preserve"> </w:t>
      </w:r>
      <w:proofErr w:type="spellStart"/>
      <w:r>
        <w:t>vagy</w:t>
      </w:r>
      <w:proofErr w:type="spellEnd"/>
      <w:r>
        <w:t xml:space="preserve"> </w:t>
      </w:r>
      <w:proofErr w:type="spellStart"/>
      <w:r>
        <w:t>meghatározott</w:t>
      </w:r>
      <w:proofErr w:type="spellEnd"/>
      <w:r>
        <w:t xml:space="preserve"> </w:t>
      </w:r>
      <w:proofErr w:type="spellStart"/>
      <w:r>
        <w:t>részének</w:t>
      </w:r>
      <w:proofErr w:type="spellEnd"/>
      <w:r>
        <w:t xml:space="preserve"> </w:t>
      </w:r>
      <w:proofErr w:type="spellStart"/>
      <w:r>
        <w:t>visszafizetését</w:t>
      </w:r>
      <w:proofErr w:type="spellEnd"/>
      <w:r>
        <w:t xml:space="preserve">. </w:t>
      </w:r>
      <w:proofErr w:type="spellStart"/>
      <w:r>
        <w:t>Amennyiben</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önként</w:t>
      </w:r>
      <w:proofErr w:type="spellEnd"/>
      <w:r>
        <w:t xml:space="preserve"> </w:t>
      </w:r>
      <w:proofErr w:type="spellStart"/>
      <w:r>
        <w:t>nem</w:t>
      </w:r>
      <w:proofErr w:type="spellEnd"/>
      <w:r>
        <w:t xml:space="preserve"> </w:t>
      </w:r>
      <w:proofErr w:type="spellStart"/>
      <w:r>
        <w:t>tesz</w:t>
      </w:r>
      <w:proofErr w:type="spellEnd"/>
      <w:r>
        <w:t xml:space="preserve"> </w:t>
      </w:r>
      <w:proofErr w:type="spellStart"/>
      <w:r>
        <w:t>eleget</w:t>
      </w:r>
      <w:proofErr w:type="spellEnd"/>
      <w:r>
        <w:t xml:space="preserve"> a </w:t>
      </w:r>
      <w:proofErr w:type="spellStart"/>
      <w:r>
        <w:t>visszafizetésnek</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megkeresi</w:t>
      </w:r>
      <w:proofErr w:type="spellEnd"/>
      <w:r>
        <w:t xml:space="preserve"> </w:t>
      </w:r>
      <w:proofErr w:type="spellStart"/>
      <w:r>
        <w:t>az</w:t>
      </w:r>
      <w:proofErr w:type="spellEnd"/>
      <w:r>
        <w:t xml:space="preserve"> </w:t>
      </w:r>
      <w:proofErr w:type="spellStart"/>
      <w:r>
        <w:t>adóhatóságot</w:t>
      </w:r>
      <w:proofErr w:type="spellEnd"/>
      <w:r>
        <w:t xml:space="preserve">, </w:t>
      </w:r>
      <w:proofErr w:type="spellStart"/>
      <w:r>
        <w:t>amely</w:t>
      </w:r>
      <w:proofErr w:type="spellEnd"/>
      <w:r>
        <w:t xml:space="preserve"> </w:t>
      </w:r>
      <w:proofErr w:type="spellStart"/>
      <w:r>
        <w:t>az</w:t>
      </w:r>
      <w:proofErr w:type="spellEnd"/>
      <w:r>
        <w:t xml:space="preserve"> </w:t>
      </w:r>
      <w:proofErr w:type="spellStart"/>
      <w:r>
        <w:t>előírt</w:t>
      </w:r>
      <w:proofErr w:type="spellEnd"/>
      <w:r>
        <w:t xml:space="preserve"> </w:t>
      </w:r>
      <w:proofErr w:type="spellStart"/>
      <w:r>
        <w:t>összeget</w:t>
      </w:r>
      <w:proofErr w:type="spellEnd"/>
      <w:r>
        <w:t xml:space="preserve"> </w:t>
      </w:r>
      <w:proofErr w:type="spellStart"/>
      <w:r>
        <w:t>adók</w:t>
      </w:r>
      <w:proofErr w:type="spellEnd"/>
      <w:r>
        <w:t xml:space="preserve"> </w:t>
      </w:r>
      <w:proofErr w:type="spellStart"/>
      <w:r>
        <w:t>módjára</w:t>
      </w:r>
      <w:proofErr w:type="spellEnd"/>
      <w:r>
        <w:t xml:space="preserve"> </w:t>
      </w:r>
      <w:proofErr w:type="spellStart"/>
      <w:r>
        <w:t>behajtandó</w:t>
      </w:r>
      <w:proofErr w:type="spellEnd"/>
      <w:r>
        <w:t xml:space="preserve"> </w:t>
      </w:r>
      <w:proofErr w:type="spellStart"/>
      <w:r>
        <w:t>köztartozásként</w:t>
      </w:r>
      <w:proofErr w:type="spellEnd"/>
      <w:r>
        <w:t xml:space="preserve"> </w:t>
      </w:r>
      <w:proofErr w:type="spellStart"/>
      <w:r>
        <w:t>hajtja</w:t>
      </w:r>
      <w:proofErr w:type="spellEnd"/>
      <w:r>
        <w:t xml:space="preserve"> be. Ha </w:t>
      </w:r>
      <w:proofErr w:type="spellStart"/>
      <w:r>
        <w:t>az</w:t>
      </w:r>
      <w:proofErr w:type="spellEnd"/>
      <w:r>
        <w:t xml:space="preserve"> </w:t>
      </w:r>
      <w:proofErr w:type="spellStart"/>
      <w:r>
        <w:t>érintett</w:t>
      </w:r>
      <w:proofErr w:type="spellEnd"/>
      <w:r>
        <w:t xml:space="preserve"> </w:t>
      </w:r>
      <w:proofErr w:type="spellStart"/>
      <w:r>
        <w:t>által</w:t>
      </w:r>
      <w:proofErr w:type="spellEnd"/>
      <w:r>
        <w:t xml:space="preserve"> </w:t>
      </w:r>
      <w:proofErr w:type="spellStart"/>
      <w:r>
        <w:t>elkövetett</w:t>
      </w:r>
      <w:proofErr w:type="spellEnd"/>
      <w:r>
        <w:t xml:space="preserve"> </w:t>
      </w:r>
      <w:proofErr w:type="spellStart"/>
      <w:r>
        <w:t>jogsértés</w:t>
      </w:r>
      <w:proofErr w:type="spellEnd"/>
      <w:r>
        <w:t xml:space="preserve"> </w:t>
      </w:r>
      <w:proofErr w:type="spellStart"/>
      <w:r>
        <w:t>miatt</w:t>
      </w:r>
      <w:proofErr w:type="spellEnd"/>
      <w:r>
        <w:t xml:space="preserve"> per </w:t>
      </w:r>
      <w:proofErr w:type="spellStart"/>
      <w:r>
        <w:lastRenderedPageBreak/>
        <w:t>indításának</w:t>
      </w:r>
      <w:proofErr w:type="spellEnd"/>
      <w:r>
        <w:t xml:space="preserve"> van </w:t>
      </w:r>
      <w:proofErr w:type="spellStart"/>
      <w:r>
        <w:t>helye</w:t>
      </w:r>
      <w:proofErr w:type="spellEnd"/>
      <w:r>
        <w:t xml:space="preserve">, </w:t>
      </w:r>
      <w:proofErr w:type="spellStart"/>
      <w:r>
        <w:t>akkor</w:t>
      </w:r>
      <w:proofErr w:type="spellEnd"/>
      <w:r>
        <w:t xml:space="preserve"> </w:t>
      </w:r>
      <w:proofErr w:type="spellStart"/>
      <w:r>
        <w:t>az</w:t>
      </w:r>
      <w:proofErr w:type="spellEnd"/>
      <w:r>
        <w:t xml:space="preserve"> </w:t>
      </w:r>
      <w:proofErr w:type="spellStart"/>
      <w:r>
        <w:t>adatokat</w:t>
      </w:r>
      <w:proofErr w:type="spellEnd"/>
      <w:r>
        <w:t xml:space="preserve"> </w:t>
      </w:r>
      <w:proofErr w:type="spellStart"/>
      <w:r>
        <w:t>az</w:t>
      </w:r>
      <w:proofErr w:type="spellEnd"/>
      <w:r>
        <w:t xml:space="preserve"> </w:t>
      </w:r>
      <w:proofErr w:type="spellStart"/>
      <w:r>
        <w:t>Adatke</w:t>
      </w:r>
      <w:r>
        <w:t>zelő</w:t>
      </w:r>
      <w:proofErr w:type="spellEnd"/>
      <w:r>
        <w:t xml:space="preserve"> </w:t>
      </w:r>
      <w:proofErr w:type="spellStart"/>
      <w:r>
        <w:t>felhasználhatja</w:t>
      </w:r>
      <w:proofErr w:type="spellEnd"/>
      <w:r>
        <w:t xml:space="preserve"> a </w:t>
      </w:r>
      <w:proofErr w:type="spellStart"/>
      <w:r>
        <w:t>keresetlevél</w:t>
      </w:r>
      <w:proofErr w:type="spellEnd"/>
      <w:r>
        <w:t xml:space="preserve"> </w:t>
      </w:r>
      <w:proofErr w:type="spellStart"/>
      <w:r>
        <w:t>benyújtásához</w:t>
      </w:r>
      <w:proofErr w:type="spellEnd"/>
      <w:r>
        <w:t xml:space="preserve">, </w:t>
      </w:r>
      <w:proofErr w:type="spellStart"/>
      <w:r>
        <w:t>illetve</w:t>
      </w:r>
      <w:proofErr w:type="spellEnd"/>
      <w:r>
        <w:t xml:space="preserve"> a </w:t>
      </w:r>
      <w:proofErr w:type="spellStart"/>
      <w:r>
        <w:t>bírósági</w:t>
      </w:r>
      <w:proofErr w:type="spellEnd"/>
      <w:r>
        <w:t xml:space="preserve"> </w:t>
      </w:r>
      <w:proofErr w:type="spellStart"/>
      <w:r>
        <w:t>eljárás</w:t>
      </w:r>
      <w:proofErr w:type="spellEnd"/>
      <w:r>
        <w:t xml:space="preserve"> </w:t>
      </w:r>
      <w:proofErr w:type="spellStart"/>
      <w:r>
        <w:t>során</w:t>
      </w:r>
      <w:proofErr w:type="spellEnd"/>
      <w:r>
        <w:t xml:space="preserve">.  </w:t>
      </w:r>
    </w:p>
    <w:p w14:paraId="0724E9B2" w14:textId="77777777" w:rsidR="00C056FE" w:rsidRDefault="002F7B89">
      <w:pPr>
        <w:ind w:left="-5" w:right="0"/>
      </w:pPr>
      <w:r>
        <w:t xml:space="preserve">A </w:t>
      </w:r>
      <w:proofErr w:type="spellStart"/>
      <w:r>
        <w:t>jogi</w:t>
      </w:r>
      <w:proofErr w:type="spellEnd"/>
      <w:r>
        <w:t xml:space="preserve"> </w:t>
      </w:r>
      <w:proofErr w:type="spellStart"/>
      <w:r>
        <w:t>igény</w:t>
      </w:r>
      <w:proofErr w:type="spellEnd"/>
      <w:r>
        <w:t xml:space="preserve"> </w:t>
      </w:r>
      <w:proofErr w:type="spellStart"/>
      <w:r>
        <w:t>érvényesítése</w:t>
      </w:r>
      <w:proofErr w:type="spellEnd"/>
      <w:r>
        <w:t xml:space="preserve"> </w:t>
      </w:r>
      <w:proofErr w:type="spellStart"/>
      <w:r>
        <w:t>esetében</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célja</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jogi</w:t>
      </w:r>
      <w:proofErr w:type="spellEnd"/>
      <w:r>
        <w:t xml:space="preserve"> </w:t>
      </w:r>
      <w:proofErr w:type="spellStart"/>
      <w:r>
        <w:t>eljárás</w:t>
      </w:r>
      <w:proofErr w:type="spellEnd"/>
      <w:r>
        <w:t xml:space="preserve"> </w:t>
      </w:r>
      <w:proofErr w:type="spellStart"/>
      <w:r>
        <w:t>indítson</w:t>
      </w:r>
      <w:proofErr w:type="spellEnd"/>
      <w:r>
        <w:t xml:space="preserve"> </w:t>
      </w:r>
      <w:proofErr w:type="spellStart"/>
      <w:r>
        <w:t>az</w:t>
      </w:r>
      <w:proofErr w:type="spellEnd"/>
      <w:r>
        <w:t xml:space="preserve"> </w:t>
      </w:r>
      <w:proofErr w:type="spellStart"/>
      <w:r>
        <w:t>érintettel</w:t>
      </w:r>
      <w:proofErr w:type="spellEnd"/>
      <w:r>
        <w:t xml:space="preserve"> </w:t>
      </w:r>
      <w:proofErr w:type="spellStart"/>
      <w:r>
        <w:t>szemben</w:t>
      </w:r>
      <w:proofErr w:type="spellEnd"/>
      <w:r>
        <w:t xml:space="preserve">, </w:t>
      </w:r>
      <w:proofErr w:type="spellStart"/>
      <w:r>
        <w:t>amelynek</w:t>
      </w:r>
      <w:proofErr w:type="spellEnd"/>
      <w:r>
        <w:t xml:space="preserve"> </w:t>
      </w:r>
      <w:proofErr w:type="spellStart"/>
      <w:r>
        <w:t>eredményeként</w:t>
      </w:r>
      <w:proofErr w:type="spellEnd"/>
      <w:r>
        <w:t xml:space="preserve"> </w:t>
      </w:r>
      <w:proofErr w:type="spellStart"/>
      <w:r>
        <w:t>az</w:t>
      </w:r>
      <w:proofErr w:type="spellEnd"/>
      <w:r>
        <w:t xml:space="preserve"> </w:t>
      </w:r>
      <w:proofErr w:type="spellStart"/>
      <w:r>
        <w:t>eljáró</w:t>
      </w:r>
      <w:proofErr w:type="spellEnd"/>
      <w:r>
        <w:t xml:space="preserve"> </w:t>
      </w:r>
      <w:proofErr w:type="spellStart"/>
      <w:r>
        <w:t>hatóság</w:t>
      </w:r>
      <w:proofErr w:type="spellEnd"/>
      <w:r>
        <w:t xml:space="preserve"> </w:t>
      </w:r>
      <w:proofErr w:type="spellStart"/>
      <w:r>
        <w:t>vagy</w:t>
      </w:r>
      <w:proofErr w:type="spellEnd"/>
      <w:r>
        <w:t xml:space="preserve"> </w:t>
      </w:r>
      <w:proofErr w:type="spellStart"/>
      <w:r>
        <w:t>bíróság</w:t>
      </w:r>
      <w:proofErr w:type="spellEnd"/>
      <w:r>
        <w:t xml:space="preserve"> </w:t>
      </w:r>
      <w:proofErr w:type="spellStart"/>
      <w:r>
        <w:t>kötelezze</w:t>
      </w:r>
      <w:proofErr w:type="spellEnd"/>
      <w:r>
        <w:t xml:space="preserve"> a </w:t>
      </w:r>
      <w:proofErr w:type="spellStart"/>
      <w:r>
        <w:t>támogatás</w:t>
      </w:r>
      <w:proofErr w:type="spellEnd"/>
      <w:r>
        <w:t xml:space="preserve"> </w:t>
      </w:r>
      <w:proofErr w:type="spellStart"/>
      <w:r>
        <w:t>egészének</w:t>
      </w:r>
      <w:proofErr w:type="spellEnd"/>
      <w:r>
        <w:t xml:space="preserve"> </w:t>
      </w:r>
      <w:proofErr w:type="spellStart"/>
      <w:r>
        <w:t>vagy</w:t>
      </w:r>
      <w:proofErr w:type="spellEnd"/>
      <w:r>
        <w:t xml:space="preserve"> </w:t>
      </w:r>
      <w:proofErr w:type="spellStart"/>
      <w:r>
        <w:t>meghatározott</w:t>
      </w:r>
      <w:proofErr w:type="spellEnd"/>
      <w:r>
        <w:t xml:space="preserve"> </w:t>
      </w:r>
      <w:proofErr w:type="spellStart"/>
      <w:r>
        <w:t>részének</w:t>
      </w:r>
      <w:proofErr w:type="spellEnd"/>
      <w:r>
        <w:t xml:space="preserve"> </w:t>
      </w:r>
      <w:proofErr w:type="spellStart"/>
      <w:r>
        <w:t>visszafizetésére</w:t>
      </w:r>
      <w:proofErr w:type="spellEnd"/>
      <w:r>
        <w:t xml:space="preserve"> </w:t>
      </w:r>
      <w:proofErr w:type="spellStart"/>
      <w:r>
        <w:t>kötelezheti</w:t>
      </w:r>
      <w:proofErr w:type="spellEnd"/>
      <w:r>
        <w:t xml:space="preserve"> </w:t>
      </w:r>
      <w:proofErr w:type="spellStart"/>
      <w:r>
        <w:t>az</w:t>
      </w:r>
      <w:proofErr w:type="spellEnd"/>
      <w:r>
        <w:t xml:space="preserve"> </w:t>
      </w:r>
      <w:proofErr w:type="spellStart"/>
      <w:r>
        <w:t>érintettet</w:t>
      </w:r>
      <w:proofErr w:type="spellEnd"/>
      <w:r>
        <w:t xml:space="preserve">. </w:t>
      </w:r>
    </w:p>
    <w:p w14:paraId="2E260956" w14:textId="77777777" w:rsidR="00C056FE" w:rsidRDefault="002F7B89">
      <w:pPr>
        <w:spacing w:after="161" w:line="259" w:lineRule="auto"/>
        <w:ind w:left="-5" w:right="0"/>
      </w:pPr>
      <w:r>
        <w:t xml:space="preserve">2.3.2. </w:t>
      </w:r>
      <w:r>
        <w:rPr>
          <w:i/>
        </w:rPr>
        <w:t xml:space="preserve">Az </w:t>
      </w:r>
      <w:proofErr w:type="spellStart"/>
      <w:r>
        <w:rPr>
          <w:i/>
        </w:rPr>
        <w:t>adatkezelés</w:t>
      </w:r>
      <w:proofErr w:type="spellEnd"/>
      <w:r>
        <w:rPr>
          <w:i/>
        </w:rPr>
        <w:t xml:space="preserve"> </w:t>
      </w:r>
      <w:proofErr w:type="spellStart"/>
      <w:r>
        <w:rPr>
          <w:i/>
        </w:rPr>
        <w:t>jogalapja</w:t>
      </w:r>
      <w:proofErr w:type="spellEnd"/>
      <w:r>
        <w:t xml:space="preserve">. Az </w:t>
      </w:r>
      <w:proofErr w:type="spellStart"/>
      <w:r>
        <w:t>adatkezelés</w:t>
      </w:r>
      <w:proofErr w:type="spellEnd"/>
      <w:r>
        <w:t xml:space="preserve"> </w:t>
      </w:r>
      <w:proofErr w:type="spellStart"/>
      <w:r>
        <w:t>jogalapja</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jogos</w:t>
      </w:r>
      <w:proofErr w:type="spellEnd"/>
      <w:r>
        <w:t xml:space="preserve"> </w:t>
      </w:r>
      <w:proofErr w:type="spellStart"/>
      <w:r>
        <w:t>érdeke</w:t>
      </w:r>
      <w:proofErr w:type="spellEnd"/>
      <w:r>
        <w:t xml:space="preserve"> [GDPR </w:t>
      </w:r>
    </w:p>
    <w:p w14:paraId="04410083" w14:textId="77777777" w:rsidR="00C056FE" w:rsidRDefault="002F7B89">
      <w:pPr>
        <w:spacing w:line="259" w:lineRule="auto"/>
        <w:ind w:left="-5" w:right="0"/>
      </w:pPr>
      <w:r>
        <w:t xml:space="preserve">6. </w:t>
      </w:r>
      <w:proofErr w:type="spellStart"/>
      <w:r>
        <w:t>cikk</w:t>
      </w:r>
      <w:proofErr w:type="spellEnd"/>
      <w:r>
        <w:t xml:space="preserve"> (1) </w:t>
      </w:r>
      <w:proofErr w:type="spellStart"/>
      <w:r>
        <w:t>bekezdés</w:t>
      </w:r>
      <w:proofErr w:type="spellEnd"/>
      <w:r>
        <w:t xml:space="preserve"> f) </w:t>
      </w:r>
      <w:proofErr w:type="spellStart"/>
      <w:r>
        <w:t>pont</w:t>
      </w:r>
      <w:proofErr w:type="spellEnd"/>
      <w:r>
        <w:t xml:space="preserve">].  </w:t>
      </w:r>
    </w:p>
    <w:p w14:paraId="4CBD5404" w14:textId="77777777" w:rsidR="00C056FE" w:rsidRDefault="002F7B89">
      <w:pPr>
        <w:spacing w:after="320" w:line="259" w:lineRule="auto"/>
        <w:ind w:left="0" w:right="0" w:firstLine="0"/>
        <w:jc w:val="left"/>
      </w:pPr>
      <w:r>
        <w:t xml:space="preserve"> </w:t>
      </w:r>
    </w:p>
    <w:p w14:paraId="164D00A9" w14:textId="77777777" w:rsidR="00C056FE" w:rsidRDefault="002F7B89">
      <w:pPr>
        <w:ind w:left="-5" w:right="0"/>
      </w:pPr>
      <w:r>
        <w:t xml:space="preserve">Az </w:t>
      </w:r>
      <w:proofErr w:type="spellStart"/>
      <w:r>
        <w:t>Adatkezelőnek</w:t>
      </w:r>
      <w:proofErr w:type="spellEnd"/>
      <w:r>
        <w:t xml:space="preserve"> </w:t>
      </w:r>
      <w:proofErr w:type="spellStart"/>
      <w:r>
        <w:t>jogos</w:t>
      </w:r>
      <w:proofErr w:type="spellEnd"/>
      <w:r>
        <w:t xml:space="preserve"> </w:t>
      </w:r>
      <w:proofErr w:type="spellStart"/>
      <w:r>
        <w:t>érdeke</w:t>
      </w:r>
      <w:proofErr w:type="spellEnd"/>
      <w:r>
        <w:t xml:space="preserve"> </w:t>
      </w:r>
      <w:proofErr w:type="spellStart"/>
      <w:r>
        <w:t>fűződik</w:t>
      </w:r>
      <w:proofErr w:type="spellEnd"/>
      <w:r>
        <w:t xml:space="preserve"> </w:t>
      </w:r>
      <w:proofErr w:type="spellStart"/>
      <w:r>
        <w:t>ahhoz</w:t>
      </w:r>
      <w:proofErr w:type="spellEnd"/>
      <w:r>
        <w:t xml:space="preserve">, </w:t>
      </w:r>
      <w:proofErr w:type="spellStart"/>
      <w:r>
        <w:t>hogy</w:t>
      </w:r>
      <w:proofErr w:type="spellEnd"/>
      <w:r>
        <w:t xml:space="preserve"> – </w:t>
      </w:r>
      <w:proofErr w:type="spellStart"/>
      <w:r>
        <w:t>amennyiben</w:t>
      </w:r>
      <w:proofErr w:type="spellEnd"/>
      <w:r>
        <w:t xml:space="preserve"> </w:t>
      </w:r>
      <w:proofErr w:type="spellStart"/>
      <w:r>
        <w:t>annak</w:t>
      </w:r>
      <w:proofErr w:type="spellEnd"/>
      <w:r>
        <w:t xml:space="preserve"> </w:t>
      </w:r>
      <w:proofErr w:type="spellStart"/>
      <w:r>
        <w:t>feltételei</w:t>
      </w:r>
      <w:proofErr w:type="spellEnd"/>
      <w:r>
        <w:t xml:space="preserve"> </w:t>
      </w:r>
      <w:proofErr w:type="spellStart"/>
      <w:r>
        <w:t>fennállnak</w:t>
      </w:r>
      <w:proofErr w:type="spellEnd"/>
      <w:r>
        <w:t xml:space="preserve"> – </w:t>
      </w:r>
      <w:proofErr w:type="spellStart"/>
      <w:r>
        <w:t>az</w:t>
      </w:r>
      <w:proofErr w:type="spellEnd"/>
      <w:r>
        <w:t xml:space="preserve"> </w:t>
      </w:r>
      <w:proofErr w:type="spellStart"/>
      <w:r>
        <w:t>érintettel</w:t>
      </w:r>
      <w:proofErr w:type="spellEnd"/>
      <w:r>
        <w:t xml:space="preserve"> </w:t>
      </w:r>
      <w:proofErr w:type="spellStart"/>
      <w:r>
        <w:t>szemben</w:t>
      </w:r>
      <w:proofErr w:type="spellEnd"/>
      <w:r>
        <w:t xml:space="preserve"> </w:t>
      </w:r>
      <w:proofErr w:type="spellStart"/>
      <w:r>
        <w:t>jogi</w:t>
      </w:r>
      <w:proofErr w:type="spellEnd"/>
      <w:r>
        <w:t xml:space="preserve"> </w:t>
      </w:r>
      <w:proofErr w:type="spellStart"/>
      <w:r>
        <w:t>eljárást</w:t>
      </w:r>
      <w:proofErr w:type="spellEnd"/>
      <w:r>
        <w:t xml:space="preserve"> </w:t>
      </w:r>
      <w:proofErr w:type="spellStart"/>
      <w:r>
        <w:t>kezdeményezzen</w:t>
      </w:r>
      <w:proofErr w:type="spellEnd"/>
      <w:r>
        <w:t xml:space="preserve"> a </w:t>
      </w:r>
      <w:proofErr w:type="spellStart"/>
      <w:r>
        <w:t>támogatás</w:t>
      </w:r>
      <w:proofErr w:type="spellEnd"/>
      <w:r>
        <w:t xml:space="preserve"> </w:t>
      </w:r>
      <w:proofErr w:type="spellStart"/>
      <w:r>
        <w:t>egészének</w:t>
      </w:r>
      <w:proofErr w:type="spellEnd"/>
      <w:r>
        <w:t xml:space="preserve"> </w:t>
      </w:r>
      <w:proofErr w:type="spellStart"/>
      <w:r>
        <w:t>vagy</w:t>
      </w:r>
      <w:proofErr w:type="spellEnd"/>
      <w:r>
        <w:t xml:space="preserve"> </w:t>
      </w:r>
      <w:proofErr w:type="spellStart"/>
      <w:r>
        <w:t>meghatározott</w:t>
      </w:r>
      <w:proofErr w:type="spellEnd"/>
      <w:r>
        <w:t xml:space="preserve"> </w:t>
      </w:r>
      <w:proofErr w:type="spellStart"/>
      <w:r>
        <w:t>részének</w:t>
      </w:r>
      <w:proofErr w:type="spellEnd"/>
      <w:r>
        <w:t xml:space="preserve"> </w:t>
      </w:r>
      <w:proofErr w:type="spellStart"/>
      <w:r>
        <w:t>visszafizetése</w:t>
      </w:r>
      <w:proofErr w:type="spellEnd"/>
      <w:r>
        <w:t xml:space="preserve"> </w:t>
      </w:r>
      <w:proofErr w:type="spellStart"/>
      <w:r>
        <w:t>érdekében</w:t>
      </w:r>
      <w:proofErr w:type="spellEnd"/>
      <w:r>
        <w:t xml:space="preserve">.  </w:t>
      </w:r>
    </w:p>
    <w:p w14:paraId="231F19C1" w14:textId="77777777" w:rsidR="00C056FE" w:rsidRDefault="002F7B89">
      <w:pPr>
        <w:ind w:left="-5" w:right="0"/>
      </w:pPr>
      <w:r>
        <w:t xml:space="preserve">2.3.3. </w:t>
      </w:r>
      <w:proofErr w:type="spellStart"/>
      <w:r>
        <w:rPr>
          <w:i/>
        </w:rPr>
        <w:t>Kezelt</w:t>
      </w:r>
      <w:proofErr w:type="spellEnd"/>
      <w:r>
        <w:rPr>
          <w:i/>
        </w:rPr>
        <w:t xml:space="preserve"> </w:t>
      </w:r>
      <w:proofErr w:type="spellStart"/>
      <w:r>
        <w:rPr>
          <w:i/>
        </w:rPr>
        <w:t>adatok</w:t>
      </w:r>
      <w:proofErr w:type="spellEnd"/>
      <w:r>
        <w:rPr>
          <w:i/>
        </w:rPr>
        <w:t xml:space="preserve"> </w:t>
      </w:r>
      <w:proofErr w:type="spellStart"/>
      <w:r>
        <w:rPr>
          <w:i/>
        </w:rPr>
        <w:t>köre</w:t>
      </w:r>
      <w:proofErr w:type="spellEnd"/>
      <w:r>
        <w:t xml:space="preserve">. Az </w:t>
      </w:r>
      <w:proofErr w:type="spellStart"/>
      <w:r>
        <w:t>adatkezelés</w:t>
      </w:r>
      <w:proofErr w:type="spellEnd"/>
      <w:r>
        <w:t xml:space="preserve"> a </w:t>
      </w:r>
      <w:proofErr w:type="spellStart"/>
      <w:r>
        <w:t>Tájékoztató</w:t>
      </w:r>
      <w:proofErr w:type="spellEnd"/>
      <w:r>
        <w:t xml:space="preserve"> 2.1.3. </w:t>
      </w:r>
      <w:proofErr w:type="spellStart"/>
      <w:r>
        <w:t>és</w:t>
      </w:r>
      <w:proofErr w:type="spellEnd"/>
      <w:r>
        <w:t xml:space="preserve"> 2.2.3. </w:t>
      </w:r>
      <w:proofErr w:type="spellStart"/>
      <w:r>
        <w:t>pontja</w:t>
      </w:r>
      <w:proofErr w:type="spellEnd"/>
      <w:r>
        <w:t xml:space="preserve"> </w:t>
      </w:r>
      <w:proofErr w:type="spellStart"/>
      <w:r>
        <w:t>szerinti</w:t>
      </w:r>
      <w:proofErr w:type="spellEnd"/>
      <w:r>
        <w:t xml:space="preserve"> </w:t>
      </w:r>
      <w:proofErr w:type="spellStart"/>
      <w:r>
        <w:t>személyes</w:t>
      </w:r>
      <w:proofErr w:type="spellEnd"/>
      <w:r>
        <w:t xml:space="preserve"> </w:t>
      </w:r>
      <w:proofErr w:type="spellStart"/>
      <w:r>
        <w:t>adatokra</w:t>
      </w:r>
      <w:proofErr w:type="spellEnd"/>
      <w:r>
        <w:t xml:space="preserve"> </w:t>
      </w:r>
      <w:proofErr w:type="spellStart"/>
      <w:r>
        <w:t>terjed</w:t>
      </w:r>
      <w:proofErr w:type="spellEnd"/>
      <w:r>
        <w:t xml:space="preserve"> ki.  </w:t>
      </w:r>
    </w:p>
    <w:p w14:paraId="7B2BCA17" w14:textId="77777777" w:rsidR="00C056FE" w:rsidRDefault="002F7B89">
      <w:pPr>
        <w:ind w:left="-5" w:right="0"/>
      </w:pPr>
      <w:r>
        <w:t xml:space="preserve">2.3.4. </w:t>
      </w:r>
      <w:proofErr w:type="spellStart"/>
      <w:r>
        <w:rPr>
          <w:i/>
        </w:rPr>
        <w:t>Adatok</w:t>
      </w:r>
      <w:proofErr w:type="spellEnd"/>
      <w:r>
        <w:rPr>
          <w:i/>
        </w:rPr>
        <w:t xml:space="preserve"> </w:t>
      </w:r>
      <w:proofErr w:type="spellStart"/>
      <w:r>
        <w:rPr>
          <w:i/>
        </w:rPr>
        <w:t>forrása</w:t>
      </w:r>
      <w:proofErr w:type="spellEnd"/>
      <w:r>
        <w:t xml:space="preserve">. Az </w:t>
      </w:r>
      <w:proofErr w:type="spellStart"/>
      <w:r>
        <w:t>Adatkezelő</w:t>
      </w:r>
      <w:proofErr w:type="spellEnd"/>
      <w:r>
        <w:t xml:space="preserve"> a </w:t>
      </w:r>
      <w:proofErr w:type="spellStart"/>
      <w:r>
        <w:t>jogi</w:t>
      </w:r>
      <w:proofErr w:type="spellEnd"/>
      <w:r>
        <w:t xml:space="preserve"> </w:t>
      </w:r>
      <w:proofErr w:type="spellStart"/>
      <w:r>
        <w:t>igény</w:t>
      </w:r>
      <w:proofErr w:type="spellEnd"/>
      <w:r>
        <w:t xml:space="preserve"> </w:t>
      </w:r>
      <w:proofErr w:type="spellStart"/>
      <w:r>
        <w:t>érvényesítéséhez</w:t>
      </w:r>
      <w:proofErr w:type="spellEnd"/>
      <w:r>
        <w:t xml:space="preserve"> a </w:t>
      </w:r>
      <w:proofErr w:type="spellStart"/>
      <w:r>
        <w:t>rendelkezésére</w:t>
      </w:r>
      <w:proofErr w:type="spellEnd"/>
      <w:r>
        <w:t xml:space="preserve"> </w:t>
      </w:r>
      <w:proofErr w:type="spellStart"/>
      <w:r>
        <w:t>álló</w:t>
      </w:r>
      <w:proofErr w:type="spellEnd"/>
      <w:r>
        <w:t xml:space="preserve"> </w:t>
      </w:r>
      <w:proofErr w:type="spellStart"/>
      <w:r>
        <w:t>személyes</w:t>
      </w:r>
      <w:proofErr w:type="spellEnd"/>
      <w:r>
        <w:t xml:space="preserve"> </w:t>
      </w:r>
      <w:proofErr w:type="spellStart"/>
      <w:r>
        <w:t>adatokat</w:t>
      </w:r>
      <w:proofErr w:type="spellEnd"/>
      <w:r>
        <w:t xml:space="preserve"> </w:t>
      </w:r>
      <w:proofErr w:type="spellStart"/>
      <w:r>
        <w:t>használja</w:t>
      </w:r>
      <w:proofErr w:type="spellEnd"/>
      <w:r>
        <w:t xml:space="preserve"> </w:t>
      </w:r>
      <w:proofErr w:type="spellStart"/>
      <w:r>
        <w:t>fel</w:t>
      </w:r>
      <w:proofErr w:type="spellEnd"/>
      <w:r>
        <w:t xml:space="preserve">.  </w:t>
      </w:r>
    </w:p>
    <w:p w14:paraId="59F4D169" w14:textId="77777777" w:rsidR="00C056FE" w:rsidRDefault="002F7B89">
      <w:pPr>
        <w:ind w:left="-5" w:right="0"/>
      </w:pPr>
      <w:r>
        <w:t xml:space="preserve">2.3.5. </w:t>
      </w:r>
      <w:proofErr w:type="spellStart"/>
      <w:r>
        <w:rPr>
          <w:i/>
        </w:rPr>
        <w:t>Adatkezelés</w:t>
      </w:r>
      <w:proofErr w:type="spellEnd"/>
      <w:r>
        <w:rPr>
          <w:i/>
        </w:rPr>
        <w:t xml:space="preserve"> </w:t>
      </w:r>
      <w:proofErr w:type="spellStart"/>
      <w:r>
        <w:rPr>
          <w:i/>
        </w:rPr>
        <w:t>időtartama</w:t>
      </w:r>
      <w:proofErr w:type="spellEnd"/>
      <w:r>
        <w:t xml:space="preserve">. Az </w:t>
      </w:r>
      <w:proofErr w:type="spellStart"/>
      <w:r>
        <w:t>adatkezelés</w:t>
      </w:r>
      <w:proofErr w:type="spellEnd"/>
      <w:r>
        <w:t xml:space="preserve"> </w:t>
      </w:r>
      <w:proofErr w:type="spellStart"/>
      <w:r>
        <w:t>elsődleges</w:t>
      </w:r>
      <w:proofErr w:type="spellEnd"/>
      <w:r>
        <w:t xml:space="preserve"> </w:t>
      </w:r>
      <w:proofErr w:type="spellStart"/>
      <w:r>
        <w:t>célja</w:t>
      </w:r>
      <w:proofErr w:type="spellEnd"/>
      <w:r>
        <w:t xml:space="preserve"> a </w:t>
      </w:r>
      <w:proofErr w:type="spellStart"/>
      <w:r>
        <w:t>pályázat</w:t>
      </w:r>
      <w:proofErr w:type="spellEnd"/>
      <w:r>
        <w:t xml:space="preserve"> </w:t>
      </w:r>
      <w:proofErr w:type="spellStart"/>
      <w:r>
        <w:t>bonyolítása</w:t>
      </w:r>
      <w:proofErr w:type="spellEnd"/>
      <w:r>
        <w:t xml:space="preserve">, </w:t>
      </w:r>
      <w:proofErr w:type="spellStart"/>
      <w:r>
        <w:t>ellenőrzése</w:t>
      </w:r>
      <w:proofErr w:type="spellEnd"/>
      <w:r>
        <w:t xml:space="preserve">, </w:t>
      </w:r>
      <w:proofErr w:type="spellStart"/>
      <w:r>
        <w:t>igények</w:t>
      </w:r>
      <w:proofErr w:type="spellEnd"/>
      <w:r>
        <w:t xml:space="preserve"> </w:t>
      </w:r>
      <w:proofErr w:type="spellStart"/>
      <w:r>
        <w:t>érvényesítése</w:t>
      </w:r>
      <w:proofErr w:type="spellEnd"/>
      <w:r>
        <w:t xml:space="preserve">, </w:t>
      </w:r>
      <w:proofErr w:type="spellStart"/>
      <w:r>
        <w:t>így</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az</w:t>
      </w:r>
      <w:proofErr w:type="spellEnd"/>
      <w:r>
        <w:t xml:space="preserve"> </w:t>
      </w:r>
      <w:proofErr w:type="spellStart"/>
      <w:r>
        <w:t>általános</w:t>
      </w:r>
      <w:proofErr w:type="spellEnd"/>
      <w:r>
        <w:t xml:space="preserve"> </w:t>
      </w:r>
      <w:proofErr w:type="spellStart"/>
      <w:r>
        <w:t>elévülési</w:t>
      </w:r>
      <w:proofErr w:type="spellEnd"/>
      <w:r>
        <w:t xml:space="preserve"> </w:t>
      </w:r>
      <w:proofErr w:type="spellStart"/>
      <w:r>
        <w:t>ideig</w:t>
      </w:r>
      <w:proofErr w:type="spellEnd"/>
      <w:r>
        <w:t xml:space="preserve"> tart. Abban </w:t>
      </w:r>
      <w:proofErr w:type="spellStart"/>
      <w:r>
        <w:t>az</w:t>
      </w:r>
      <w:proofErr w:type="spellEnd"/>
      <w:r>
        <w:t xml:space="preserve"> </w:t>
      </w:r>
      <w:proofErr w:type="spellStart"/>
      <w:r>
        <w:t>esetben</w:t>
      </w:r>
      <w:proofErr w:type="spellEnd"/>
      <w:r>
        <w:t xml:space="preserve">, ha a </w:t>
      </w:r>
      <w:proofErr w:type="spellStart"/>
      <w:r>
        <w:t>jogi</w:t>
      </w:r>
      <w:proofErr w:type="spellEnd"/>
      <w:r>
        <w:t xml:space="preserve"> </w:t>
      </w:r>
      <w:proofErr w:type="spellStart"/>
      <w:r>
        <w:t>eljárás</w:t>
      </w:r>
      <w:proofErr w:type="spellEnd"/>
      <w:r>
        <w:t xml:space="preserve"> </w:t>
      </w:r>
      <w:proofErr w:type="spellStart"/>
      <w:r>
        <w:t>elhúzódik</w:t>
      </w:r>
      <w:proofErr w:type="spellEnd"/>
      <w:r>
        <w:t xml:space="preserve">, </w:t>
      </w:r>
      <w:proofErr w:type="spellStart"/>
      <w:r>
        <w:t>akkor</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általános</w:t>
      </w:r>
      <w:proofErr w:type="spellEnd"/>
      <w:r>
        <w:t xml:space="preserve"> </w:t>
      </w:r>
      <w:proofErr w:type="spellStart"/>
      <w:r>
        <w:t>élévülési</w:t>
      </w:r>
      <w:proofErr w:type="spellEnd"/>
      <w:r>
        <w:t xml:space="preserve"> </w:t>
      </w:r>
      <w:proofErr w:type="spellStart"/>
      <w:r>
        <w:t>időn</w:t>
      </w:r>
      <w:proofErr w:type="spellEnd"/>
      <w:r>
        <w:t xml:space="preserve"> </w:t>
      </w:r>
      <w:proofErr w:type="spellStart"/>
      <w:r>
        <w:t>túl</w:t>
      </w:r>
      <w:proofErr w:type="spellEnd"/>
      <w:r>
        <w:t xml:space="preserve"> is, a </w:t>
      </w:r>
      <w:proofErr w:type="spellStart"/>
      <w:r>
        <w:t>jogi</w:t>
      </w:r>
      <w:proofErr w:type="spellEnd"/>
      <w:r>
        <w:t xml:space="preserve"> </w:t>
      </w:r>
      <w:proofErr w:type="spellStart"/>
      <w:r>
        <w:t>eljárás</w:t>
      </w:r>
      <w:proofErr w:type="spellEnd"/>
      <w:r>
        <w:t xml:space="preserve"> </w:t>
      </w:r>
      <w:proofErr w:type="spellStart"/>
      <w:r>
        <w:t>jogerős</w:t>
      </w:r>
      <w:proofErr w:type="spellEnd"/>
      <w:r>
        <w:t xml:space="preserve"> </w:t>
      </w:r>
      <w:proofErr w:type="spellStart"/>
      <w:r>
        <w:t>befejezéséig</w:t>
      </w:r>
      <w:proofErr w:type="spellEnd"/>
      <w:r>
        <w:t xml:space="preserve">, </w:t>
      </w:r>
      <w:proofErr w:type="spellStart"/>
      <w:r>
        <w:t>avagy</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vagy</w:t>
      </w:r>
      <w:proofErr w:type="spellEnd"/>
      <w:r>
        <w:t xml:space="preserve"> </w:t>
      </w:r>
      <w:proofErr w:type="spellStart"/>
      <w:r>
        <w:t>érintett</w:t>
      </w:r>
      <w:proofErr w:type="spellEnd"/>
      <w:r>
        <w:t xml:space="preserve"> </w:t>
      </w:r>
      <w:proofErr w:type="spellStart"/>
      <w:r>
        <w:t>által</w:t>
      </w:r>
      <w:proofErr w:type="spellEnd"/>
      <w:r>
        <w:t xml:space="preserve"> </w:t>
      </w:r>
      <w:proofErr w:type="spellStart"/>
      <w:r>
        <w:t>az</w:t>
      </w:r>
      <w:proofErr w:type="spellEnd"/>
      <w:r>
        <w:t xml:space="preserve"> </w:t>
      </w:r>
      <w:proofErr w:type="spellStart"/>
      <w:r>
        <w:t>adott</w:t>
      </w:r>
      <w:proofErr w:type="spellEnd"/>
      <w:r>
        <w:t xml:space="preserve"> </w:t>
      </w:r>
      <w:proofErr w:type="spellStart"/>
      <w:r>
        <w:t>ügyben</w:t>
      </w:r>
      <w:proofErr w:type="spellEnd"/>
      <w:r>
        <w:t xml:space="preserve"> </w:t>
      </w:r>
      <w:proofErr w:type="spellStart"/>
      <w:r>
        <w:t>indított</w:t>
      </w:r>
      <w:proofErr w:type="spellEnd"/>
      <w:r>
        <w:t xml:space="preserve"> </w:t>
      </w:r>
      <w:proofErr w:type="spellStart"/>
      <w:r>
        <w:t>más</w:t>
      </w:r>
      <w:proofErr w:type="spellEnd"/>
      <w:r>
        <w:t xml:space="preserve"> </w:t>
      </w:r>
      <w:proofErr w:type="spellStart"/>
      <w:r>
        <w:t>jogi</w:t>
      </w:r>
      <w:proofErr w:type="spellEnd"/>
      <w:r>
        <w:t xml:space="preserve"> </w:t>
      </w:r>
      <w:proofErr w:type="spellStart"/>
      <w:r>
        <w:t>eljárás</w:t>
      </w:r>
      <w:proofErr w:type="spellEnd"/>
      <w:r>
        <w:t xml:space="preserve"> </w:t>
      </w:r>
      <w:proofErr w:type="spellStart"/>
      <w:r>
        <w:t>befejezéséig</w:t>
      </w:r>
      <w:proofErr w:type="spellEnd"/>
      <w:r>
        <w:t xml:space="preserve"> </w:t>
      </w:r>
      <w:proofErr w:type="spellStart"/>
      <w:r>
        <w:t>kezelheti</w:t>
      </w:r>
      <w:proofErr w:type="spellEnd"/>
      <w:r>
        <w:t xml:space="preserve"> a </w:t>
      </w:r>
      <w:proofErr w:type="spellStart"/>
      <w:r>
        <w:t>személyes</w:t>
      </w:r>
      <w:proofErr w:type="spellEnd"/>
      <w:r>
        <w:t xml:space="preserve"> </w:t>
      </w:r>
      <w:proofErr w:type="spellStart"/>
      <w:r>
        <w:t>adatokat</w:t>
      </w:r>
      <w:proofErr w:type="spellEnd"/>
      <w:r>
        <w:t xml:space="preserve">.  </w:t>
      </w:r>
    </w:p>
    <w:p w14:paraId="20128921" w14:textId="77777777" w:rsidR="00C056FE" w:rsidRDefault="002F7B89">
      <w:pPr>
        <w:pStyle w:val="Heading2"/>
        <w:spacing w:after="317"/>
        <w:ind w:left="-5" w:right="0"/>
      </w:pPr>
      <w:r>
        <w:t xml:space="preserve">2.4. </w:t>
      </w:r>
      <w:proofErr w:type="spellStart"/>
      <w:r>
        <w:t>Hírlevelek</w:t>
      </w:r>
      <w:proofErr w:type="spellEnd"/>
      <w:r>
        <w:t xml:space="preserve"> </w:t>
      </w:r>
      <w:proofErr w:type="spellStart"/>
      <w:r>
        <w:t>küldése</w:t>
      </w:r>
      <w:proofErr w:type="spellEnd"/>
      <w:r>
        <w:t xml:space="preserve">  </w:t>
      </w:r>
    </w:p>
    <w:p w14:paraId="0223849E" w14:textId="77777777" w:rsidR="00C056FE" w:rsidRDefault="002F7B89">
      <w:pPr>
        <w:ind w:left="-5" w:right="0"/>
      </w:pPr>
      <w:r>
        <w:t xml:space="preserve">2.4.1. </w:t>
      </w:r>
      <w:r>
        <w:rPr>
          <w:i/>
        </w:rPr>
        <w:t xml:space="preserve">Az </w:t>
      </w:r>
      <w:proofErr w:type="spellStart"/>
      <w:r>
        <w:rPr>
          <w:i/>
        </w:rPr>
        <w:t>adatkezelés</w:t>
      </w:r>
      <w:proofErr w:type="spellEnd"/>
      <w:r>
        <w:rPr>
          <w:i/>
        </w:rPr>
        <w:t xml:space="preserve"> </w:t>
      </w:r>
      <w:proofErr w:type="spellStart"/>
      <w:r>
        <w:rPr>
          <w:i/>
        </w:rPr>
        <w:t>bemutatás</w:t>
      </w:r>
      <w:proofErr w:type="spellEnd"/>
      <w:r>
        <w:rPr>
          <w:i/>
        </w:rPr>
        <w:t xml:space="preserve"> </w:t>
      </w:r>
      <w:proofErr w:type="spellStart"/>
      <w:r>
        <w:rPr>
          <w:i/>
        </w:rPr>
        <w:t>és</w:t>
      </w:r>
      <w:proofErr w:type="spellEnd"/>
      <w:r>
        <w:rPr>
          <w:i/>
        </w:rPr>
        <w:t xml:space="preserve"> </w:t>
      </w:r>
      <w:proofErr w:type="spellStart"/>
      <w:r>
        <w:rPr>
          <w:i/>
        </w:rPr>
        <w:t>az</w:t>
      </w:r>
      <w:proofErr w:type="spellEnd"/>
      <w:r>
        <w:rPr>
          <w:i/>
        </w:rPr>
        <w:t xml:space="preserve"> </w:t>
      </w:r>
      <w:proofErr w:type="spellStart"/>
      <w:r>
        <w:rPr>
          <w:i/>
        </w:rPr>
        <w:t>adatkezelés</w:t>
      </w:r>
      <w:proofErr w:type="spellEnd"/>
      <w:r>
        <w:rPr>
          <w:i/>
        </w:rPr>
        <w:t xml:space="preserve"> </w:t>
      </w:r>
      <w:proofErr w:type="spellStart"/>
      <w:r>
        <w:rPr>
          <w:i/>
        </w:rPr>
        <w:t>célja</w:t>
      </w:r>
      <w:proofErr w:type="spellEnd"/>
      <w:r>
        <w:rPr>
          <w:i/>
        </w:rPr>
        <w:t>.</w:t>
      </w:r>
      <w:r>
        <w:t xml:space="preserve"> </w:t>
      </w:r>
      <w:proofErr w:type="spellStart"/>
      <w:r>
        <w:t>Amennyiben</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ahhoz</w:t>
      </w:r>
      <w:proofErr w:type="spellEnd"/>
      <w:r>
        <w:t xml:space="preserve"> </w:t>
      </w:r>
      <w:proofErr w:type="spellStart"/>
      <w:r>
        <w:t>hozzájárul</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részére</w:t>
      </w:r>
      <w:proofErr w:type="spellEnd"/>
      <w:r>
        <w:t xml:space="preserve"> </w:t>
      </w:r>
      <w:proofErr w:type="spellStart"/>
      <w:r>
        <w:t>elektronikus</w:t>
      </w:r>
      <w:proofErr w:type="spellEnd"/>
      <w:r>
        <w:t xml:space="preserve"> </w:t>
      </w:r>
      <w:proofErr w:type="spellStart"/>
      <w:r>
        <w:t>levélben</w:t>
      </w:r>
      <w:proofErr w:type="spellEnd"/>
      <w:r>
        <w:t xml:space="preserve"> </w:t>
      </w:r>
      <w:proofErr w:type="spellStart"/>
      <w:r>
        <w:t>hírlevelet</w:t>
      </w:r>
      <w:proofErr w:type="spellEnd"/>
      <w:r>
        <w:t xml:space="preserve"> </w:t>
      </w:r>
      <w:proofErr w:type="spellStart"/>
      <w:r>
        <w:t>küld</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tevékenységével</w:t>
      </w:r>
      <w:proofErr w:type="spellEnd"/>
      <w:r>
        <w:t xml:space="preserve"> </w:t>
      </w:r>
      <w:proofErr w:type="spellStart"/>
      <w:r>
        <w:t>kapcsolatban</w:t>
      </w:r>
      <w:proofErr w:type="spellEnd"/>
      <w:r>
        <w:t xml:space="preserve">. A </w:t>
      </w:r>
      <w:proofErr w:type="spellStart"/>
      <w:r>
        <w:t>hírlevél</w:t>
      </w:r>
      <w:proofErr w:type="spellEnd"/>
      <w:r>
        <w:t xml:space="preserve"> </w:t>
      </w:r>
      <w:proofErr w:type="spellStart"/>
      <w:r>
        <w:t>tartalmazhat</w:t>
      </w:r>
      <w:proofErr w:type="spellEnd"/>
      <w:r>
        <w:t xml:space="preserve"> </w:t>
      </w:r>
      <w:proofErr w:type="spellStart"/>
      <w:r>
        <w:t>olyan</w:t>
      </w:r>
      <w:proofErr w:type="spellEnd"/>
      <w:r>
        <w:t xml:space="preserve"> </w:t>
      </w:r>
      <w:proofErr w:type="spellStart"/>
      <w:r>
        <w:t>reklámokat</w:t>
      </w:r>
      <w:proofErr w:type="spellEnd"/>
      <w:r>
        <w:t xml:space="preserve">, </w:t>
      </w:r>
      <w:proofErr w:type="spellStart"/>
      <w:r>
        <w:t>amelyek</w:t>
      </w:r>
      <w:proofErr w:type="spellEnd"/>
      <w:r>
        <w:t xml:space="preserve"> </w:t>
      </w:r>
      <w:proofErr w:type="spellStart"/>
      <w:r>
        <w:t>összefüggenek</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tevékenységével</w:t>
      </w:r>
      <w:proofErr w:type="spellEnd"/>
      <w:r>
        <w:t xml:space="preserve">. Az </w:t>
      </w:r>
      <w:proofErr w:type="spellStart"/>
      <w:r>
        <w:t>adatkezelést</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bármikor</w:t>
      </w:r>
      <w:proofErr w:type="spellEnd"/>
      <w:r>
        <w:t xml:space="preserve"> </w:t>
      </w:r>
      <w:proofErr w:type="spellStart"/>
      <w:r>
        <w:t>megtilthatja</w:t>
      </w:r>
      <w:proofErr w:type="spellEnd"/>
      <w:r>
        <w:t xml:space="preserve">.  </w:t>
      </w:r>
    </w:p>
    <w:p w14:paraId="27A35BC5" w14:textId="77777777" w:rsidR="00C056FE" w:rsidRDefault="002F7B89">
      <w:pPr>
        <w:spacing w:after="159" w:line="259" w:lineRule="auto"/>
        <w:ind w:left="-5" w:right="0"/>
      </w:pPr>
      <w:r>
        <w:lastRenderedPageBreak/>
        <w:t xml:space="preserve">2.4.2. </w:t>
      </w:r>
      <w:r>
        <w:rPr>
          <w:i/>
        </w:rPr>
        <w:t xml:space="preserve">Az </w:t>
      </w:r>
      <w:proofErr w:type="spellStart"/>
      <w:r>
        <w:rPr>
          <w:i/>
        </w:rPr>
        <w:t>adatkezelés</w:t>
      </w:r>
      <w:proofErr w:type="spellEnd"/>
      <w:r>
        <w:rPr>
          <w:i/>
        </w:rPr>
        <w:t xml:space="preserve"> </w:t>
      </w:r>
      <w:proofErr w:type="spellStart"/>
      <w:r>
        <w:rPr>
          <w:i/>
        </w:rPr>
        <w:t>jogalapja</w:t>
      </w:r>
      <w:proofErr w:type="spellEnd"/>
      <w:r>
        <w:t xml:space="preserve">. Az </w:t>
      </w:r>
      <w:proofErr w:type="spellStart"/>
      <w:r>
        <w:t>érintett</w:t>
      </w:r>
      <w:proofErr w:type="spellEnd"/>
      <w:r>
        <w:t xml:space="preserve"> </w:t>
      </w:r>
      <w:proofErr w:type="spellStart"/>
      <w:r>
        <w:t>hozzájárulása</w:t>
      </w:r>
      <w:proofErr w:type="spellEnd"/>
      <w:r>
        <w:t xml:space="preserve"> [GDPR 6. </w:t>
      </w:r>
      <w:proofErr w:type="spellStart"/>
      <w:r>
        <w:t>cikk</w:t>
      </w:r>
      <w:proofErr w:type="spellEnd"/>
      <w:r>
        <w:t xml:space="preserve"> (1) </w:t>
      </w:r>
      <w:proofErr w:type="spellStart"/>
      <w:r>
        <w:t>bekezdés</w:t>
      </w:r>
      <w:proofErr w:type="spellEnd"/>
      <w:r>
        <w:t xml:space="preserve"> a) </w:t>
      </w:r>
      <w:proofErr w:type="spellStart"/>
      <w:r>
        <w:t>pont</w:t>
      </w:r>
      <w:proofErr w:type="spellEnd"/>
      <w:r>
        <w:t xml:space="preserve">]. </w:t>
      </w:r>
    </w:p>
    <w:p w14:paraId="41045B27" w14:textId="77777777" w:rsidR="00C056FE" w:rsidRDefault="002F7B89">
      <w:pPr>
        <w:spacing w:after="316" w:line="259" w:lineRule="auto"/>
        <w:ind w:left="-5" w:right="0"/>
      </w:pPr>
      <w:r>
        <w:t xml:space="preserve">Az </w:t>
      </w:r>
      <w:proofErr w:type="spellStart"/>
      <w:r>
        <w:t>érintett</w:t>
      </w:r>
      <w:proofErr w:type="spellEnd"/>
      <w:r>
        <w:t xml:space="preserve"> a </w:t>
      </w:r>
      <w:proofErr w:type="spellStart"/>
      <w:r>
        <w:t>hozzájárulását</w:t>
      </w:r>
      <w:proofErr w:type="spellEnd"/>
      <w:r>
        <w:t xml:space="preserve"> </w:t>
      </w:r>
      <w:proofErr w:type="spellStart"/>
      <w:r>
        <w:t>bármikor</w:t>
      </w:r>
      <w:proofErr w:type="spellEnd"/>
      <w:r>
        <w:t xml:space="preserve"> </w:t>
      </w:r>
      <w:proofErr w:type="spellStart"/>
      <w:r>
        <w:t>visszavonhatja</w:t>
      </w:r>
      <w:proofErr w:type="spellEnd"/>
      <w:r>
        <w:t xml:space="preserve">.  </w:t>
      </w:r>
    </w:p>
    <w:p w14:paraId="5F29B5B1" w14:textId="77777777" w:rsidR="00C056FE" w:rsidRDefault="002F7B89">
      <w:pPr>
        <w:spacing w:after="320" w:line="259" w:lineRule="auto"/>
        <w:ind w:left="-5" w:right="0"/>
      </w:pPr>
      <w:r>
        <w:t xml:space="preserve">2.4.3. </w:t>
      </w:r>
      <w:proofErr w:type="spellStart"/>
      <w:r>
        <w:rPr>
          <w:i/>
        </w:rPr>
        <w:t>Kezelt</w:t>
      </w:r>
      <w:proofErr w:type="spellEnd"/>
      <w:r>
        <w:rPr>
          <w:i/>
        </w:rPr>
        <w:t xml:space="preserve"> </w:t>
      </w:r>
      <w:proofErr w:type="spellStart"/>
      <w:r>
        <w:rPr>
          <w:i/>
        </w:rPr>
        <w:t>adatok</w:t>
      </w:r>
      <w:proofErr w:type="spellEnd"/>
      <w:r>
        <w:rPr>
          <w:i/>
        </w:rPr>
        <w:t xml:space="preserve"> </w:t>
      </w:r>
      <w:proofErr w:type="spellStart"/>
      <w:r>
        <w:rPr>
          <w:i/>
        </w:rPr>
        <w:t>köre</w:t>
      </w:r>
      <w:proofErr w:type="spellEnd"/>
      <w:r>
        <w:t xml:space="preserve">. Az </w:t>
      </w:r>
      <w:proofErr w:type="spellStart"/>
      <w:r>
        <w:t>adatkezelés</w:t>
      </w:r>
      <w:proofErr w:type="spellEnd"/>
      <w:r>
        <w:t xml:space="preserve"> </w:t>
      </w:r>
      <w:proofErr w:type="spellStart"/>
      <w:r>
        <w:t>az</w:t>
      </w:r>
      <w:proofErr w:type="spellEnd"/>
      <w:r>
        <w:t xml:space="preserve"> </w:t>
      </w:r>
      <w:proofErr w:type="spellStart"/>
      <w:r>
        <w:t>érintett</w:t>
      </w:r>
      <w:proofErr w:type="spellEnd"/>
      <w:r>
        <w:t xml:space="preserve"> email </w:t>
      </w:r>
      <w:proofErr w:type="spellStart"/>
      <w:r>
        <w:t>címére</w:t>
      </w:r>
      <w:proofErr w:type="spellEnd"/>
      <w:r>
        <w:t xml:space="preserve"> </w:t>
      </w:r>
      <w:proofErr w:type="spellStart"/>
      <w:r>
        <w:t>terjed</w:t>
      </w:r>
      <w:proofErr w:type="spellEnd"/>
      <w:r>
        <w:t xml:space="preserve"> ki.  </w:t>
      </w:r>
    </w:p>
    <w:p w14:paraId="5E2C2EED" w14:textId="77777777" w:rsidR="00C056FE" w:rsidRDefault="002F7B89">
      <w:pPr>
        <w:spacing w:after="322" w:line="259" w:lineRule="auto"/>
        <w:ind w:left="-5" w:right="0"/>
      </w:pPr>
      <w:r>
        <w:t xml:space="preserve">2.4.4. </w:t>
      </w:r>
      <w:proofErr w:type="spellStart"/>
      <w:r>
        <w:rPr>
          <w:i/>
        </w:rPr>
        <w:t>Adatkezelés</w:t>
      </w:r>
      <w:proofErr w:type="spellEnd"/>
      <w:r>
        <w:rPr>
          <w:i/>
        </w:rPr>
        <w:t xml:space="preserve"> </w:t>
      </w:r>
      <w:proofErr w:type="spellStart"/>
      <w:r>
        <w:rPr>
          <w:i/>
        </w:rPr>
        <w:t>időtartama</w:t>
      </w:r>
      <w:proofErr w:type="spellEnd"/>
      <w:r>
        <w:t xml:space="preserve">. Az </w:t>
      </w:r>
      <w:proofErr w:type="spellStart"/>
      <w:r>
        <w:t>adatkezelés</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hozzájárulásának</w:t>
      </w:r>
      <w:proofErr w:type="spellEnd"/>
      <w:r>
        <w:t xml:space="preserve"> </w:t>
      </w:r>
      <w:proofErr w:type="spellStart"/>
      <w:r>
        <w:t>visszavonásáig</w:t>
      </w:r>
      <w:proofErr w:type="spellEnd"/>
      <w:r>
        <w:t xml:space="preserve"> tart. </w:t>
      </w:r>
    </w:p>
    <w:p w14:paraId="60111BF4" w14:textId="77777777" w:rsidR="00C056FE" w:rsidRPr="00A103B4" w:rsidRDefault="002F7B89">
      <w:pPr>
        <w:pStyle w:val="Heading1"/>
        <w:spacing w:after="320"/>
        <w:ind w:left="-5" w:right="0"/>
        <w:rPr>
          <w:lang w:val="pt-BR"/>
        </w:rPr>
      </w:pPr>
      <w:r w:rsidRPr="00A103B4">
        <w:rPr>
          <w:lang w:val="pt-BR"/>
        </w:rPr>
        <w:t xml:space="preserve">III. EGYÉB, AZ ADATKEZELÉSSEL KAPCSOLATOS INFORMÁCIÓK   </w:t>
      </w:r>
    </w:p>
    <w:p w14:paraId="0B6A4206" w14:textId="77777777" w:rsidR="00C056FE" w:rsidRPr="00A103B4" w:rsidRDefault="002F7B89">
      <w:pPr>
        <w:pStyle w:val="Heading2"/>
        <w:ind w:left="-5" w:right="0"/>
        <w:rPr>
          <w:lang w:val="pt-BR"/>
        </w:rPr>
      </w:pPr>
      <w:r w:rsidRPr="00A103B4">
        <w:rPr>
          <w:lang w:val="pt-BR"/>
        </w:rPr>
        <w:t xml:space="preserve">3.1. Adattovábbítás  </w:t>
      </w:r>
    </w:p>
    <w:p w14:paraId="0673A69E" w14:textId="77777777" w:rsidR="00C056FE" w:rsidRPr="00A103B4" w:rsidRDefault="002F7B89">
      <w:pPr>
        <w:ind w:left="-5" w:right="0"/>
        <w:rPr>
          <w:lang w:val="pt-BR"/>
        </w:rPr>
      </w:pPr>
      <w:r w:rsidRPr="00A103B4">
        <w:rPr>
          <w:lang w:val="pt-BR"/>
        </w:rPr>
        <w:t xml:space="preserve">Adatkezelő személyes adatot csak akkor továbbít harmadik személy részére, ha ahhoz az érintett egyértelműen – a továbbított adatkör és az adattovábbítás címzettje ismeretében – hozzájárult, vagy az Adatkezelő az adattovábbításra megfelelő jogalappal rendelkezik.  </w:t>
      </w:r>
    </w:p>
    <w:p w14:paraId="1DCBA4FC" w14:textId="77777777" w:rsidR="00C056FE" w:rsidRPr="00A103B4" w:rsidRDefault="002F7B89">
      <w:pPr>
        <w:spacing w:after="144"/>
        <w:ind w:left="-5" w:right="0"/>
        <w:rPr>
          <w:lang w:val="pt-BR"/>
        </w:rPr>
      </w:pPr>
      <w:r w:rsidRPr="00A103B4">
        <w:rPr>
          <w:lang w:val="pt-BR"/>
        </w:rPr>
        <w:t xml:space="preserve">Az EM, mint támogató és forrásbiztosító jogosult ellenőrizni az Adatkezelő tevékenységét, ennek során jogosult megismerni a Pályázattal kapcsolatos dokumentumokat, iratokat. Az EM az ellenőrzés során megismerheti, kezelheti a Pályázók és Kedvezményezettek adatait. Az EM az adatokat kizárólag az ellenőrzés céljára használhatja fel. Az EM a támogatói okirat – amely tartalmazza az érintett nevét – egy példányát megkapja.  </w:t>
      </w:r>
    </w:p>
    <w:p w14:paraId="28852A1F" w14:textId="77777777" w:rsidR="00C056FE" w:rsidRPr="00A103B4" w:rsidRDefault="002F7B89">
      <w:pPr>
        <w:ind w:left="-5" w:right="0"/>
        <w:rPr>
          <w:lang w:val="pt-BR"/>
        </w:rPr>
      </w:pPr>
      <w:r w:rsidRPr="00A103B4">
        <w:rPr>
          <w:lang w:val="pt-BR"/>
        </w:rPr>
        <w:t xml:space="preserve">Amennyiben az Adatkezelő a támogatás nyújtásáról dönt, a Pályázó által kiválasztott kereskedő megkapja a Pályázó egyes adatait, így a támogatásra vonatkozó adatokat. A kereskedő ennek során nem vesz át olyan adatot, amelyet a gépjármű adásvételi szerződéssel összefüggésben ne kezelne.  </w:t>
      </w:r>
    </w:p>
    <w:p w14:paraId="17ADA12F" w14:textId="77777777" w:rsidR="00C056FE" w:rsidRPr="00A103B4" w:rsidRDefault="002F7B89">
      <w:pPr>
        <w:pStyle w:val="Heading2"/>
        <w:ind w:left="-5" w:right="0"/>
        <w:rPr>
          <w:lang w:val="pt-BR"/>
        </w:rPr>
      </w:pPr>
      <w:r w:rsidRPr="00A103B4">
        <w:rPr>
          <w:lang w:val="pt-BR"/>
        </w:rPr>
        <w:t xml:space="preserve">3.2. Adatfeldolgozás  </w:t>
      </w:r>
    </w:p>
    <w:p w14:paraId="7B0D4B35" w14:textId="77777777" w:rsidR="00C056FE" w:rsidRPr="00A103B4" w:rsidRDefault="002F7B89">
      <w:pPr>
        <w:ind w:left="-5" w:right="0"/>
        <w:rPr>
          <w:lang w:val="pt-BR"/>
        </w:rPr>
      </w:pPr>
      <w:r w:rsidRPr="00A103B4">
        <w:rPr>
          <w:lang w:val="pt-BR"/>
        </w:rPr>
        <w:t xml:space="preserve">Az Adatkezelő a tevékenysége ellátásához jogosult adatfeldolgozót igénybe venni. Az adatfeldolgozók önálló döntést nem hoznak, az adatkezelés során az Adatkezelővel kötött írásbeli szerződés alapján, a szerződésben meghatározottak és az Adatkezelő utasítása szerint, az Adatkezelő nevében járnak el. Az Adatkezelő ellenőrzi az adatfeldolgozók munkáját. Az adatfeldolgozók további adatfeldolgozó igénybevételére csak az Adatkezelő hozzájárulásával jogosultak.  </w:t>
      </w:r>
    </w:p>
    <w:p w14:paraId="480B26DD" w14:textId="77777777" w:rsidR="00C056FE" w:rsidRPr="00A103B4" w:rsidRDefault="002F7B89">
      <w:pPr>
        <w:pStyle w:val="Heading2"/>
        <w:ind w:left="-5" w:right="0"/>
        <w:rPr>
          <w:lang w:val="pt-BR"/>
        </w:rPr>
      </w:pPr>
      <w:r w:rsidRPr="00A103B4">
        <w:rPr>
          <w:lang w:val="pt-BR"/>
        </w:rPr>
        <w:lastRenderedPageBreak/>
        <w:t xml:space="preserve">3.3. Adatbiztonság, hozzáférés az adatokhoz  </w:t>
      </w:r>
    </w:p>
    <w:p w14:paraId="6EDEDACD" w14:textId="77777777" w:rsidR="00C056FE" w:rsidRPr="00A103B4" w:rsidRDefault="002F7B89">
      <w:pPr>
        <w:spacing w:after="150"/>
        <w:ind w:left="-5" w:right="0"/>
        <w:rPr>
          <w:lang w:val="pt-BR"/>
        </w:rPr>
      </w:pPr>
      <w:r w:rsidRPr="00A103B4">
        <w:rPr>
          <w:lang w:val="pt-BR"/>
        </w:rPr>
        <w:t>Az Adatkezelő gondoskodik az adatok biztonságáról, megteszi azokat a technikai és szervezési intézkedéseket és kialakítja azokat az eljárási szabályokat, amelyek az adatbiztonság követelményének érvényesülését biztosítják. Az Adatkezelő az általa kezelt adatokat az irányadó jogszabályoknak megfelelően tartja nyilván, biztosítva, hogy az adatokat csak azok a munkavállalók, és egyéb az Adatkezelő érdekkörében eljáró személyek ismerhessék meg, akiknek erre munkakörük, feladatuk ellátása érdekében szükségük van</w:t>
      </w:r>
      <w:r w:rsidRPr="00A103B4">
        <w:rPr>
          <w:lang w:val="pt-BR"/>
        </w:rPr>
        <w:t xml:space="preserve">. Az Adatkezelő érdekkörében eljáró valamennyi személy kizárólag azon adatok megismerésére jogosult, amely kezelése szükséges a megnevezett személy munkakörének ellátáshoz. A megnevezett személyek az adatokat kötelesek bizalmasan kezelni.  </w:t>
      </w:r>
    </w:p>
    <w:p w14:paraId="767CE79A" w14:textId="77777777" w:rsidR="00C056FE" w:rsidRPr="00A103B4" w:rsidRDefault="002F7B89">
      <w:pPr>
        <w:spacing w:after="271" w:line="395" w:lineRule="auto"/>
        <w:ind w:left="-5" w:right="0"/>
        <w:jc w:val="left"/>
        <w:rPr>
          <w:lang w:val="pt-BR"/>
        </w:rPr>
      </w:pPr>
      <w:r w:rsidRPr="00A103B4">
        <w:rPr>
          <w:u w:val="single" w:color="000000"/>
          <w:lang w:val="pt-BR"/>
        </w:rPr>
        <w:t>Az Adatkezelő az informatikai védelemmel kapcsolatos feladatai körében gondoskodik</w:t>
      </w:r>
      <w:r w:rsidRPr="00A103B4">
        <w:rPr>
          <w:lang w:val="pt-BR"/>
        </w:rPr>
        <w:t xml:space="preserve"> </w:t>
      </w:r>
      <w:r w:rsidRPr="00A103B4">
        <w:rPr>
          <w:u w:val="single" w:color="000000"/>
          <w:lang w:val="pt-BR"/>
        </w:rPr>
        <w:t>különösen:</w:t>
      </w:r>
      <w:r w:rsidRPr="00A103B4">
        <w:rPr>
          <w:lang w:val="pt-BR"/>
        </w:rPr>
        <w:t xml:space="preserve">  </w:t>
      </w:r>
    </w:p>
    <w:p w14:paraId="30CDE5F9" w14:textId="77777777" w:rsidR="00C056FE" w:rsidRPr="00A103B4" w:rsidRDefault="002F7B89">
      <w:pPr>
        <w:spacing w:after="147"/>
        <w:ind w:left="-5" w:right="0"/>
        <w:rPr>
          <w:lang w:val="pt-BR"/>
        </w:rPr>
      </w:pPr>
      <w:r w:rsidRPr="00A103B4">
        <w:rPr>
          <w:lang w:val="pt-BR"/>
        </w:rPr>
        <w:t xml:space="preserve">A jogosulatlan hozzáférés elleni védelmet biztosító intézkedésekről, ezen belül a szoftver és hardver eszközök védelméről, illetve a fizikai védelemről (hozzáférés védelem, hálózati védelem);  </w:t>
      </w:r>
    </w:p>
    <w:p w14:paraId="65FC5201" w14:textId="77777777" w:rsidR="00C056FE" w:rsidRPr="00A103B4" w:rsidRDefault="002F7B89">
      <w:pPr>
        <w:ind w:left="-5" w:right="0"/>
        <w:rPr>
          <w:lang w:val="pt-BR"/>
        </w:rPr>
      </w:pPr>
      <w:r w:rsidRPr="00A103B4">
        <w:rPr>
          <w:lang w:val="pt-BR"/>
        </w:rPr>
        <w:t xml:space="preserve">Az adatállományok helyreállításának lehetőségét biztosító intézkedésekről, ezen belül a rendszeres biztonsági mentésről és a másolatok elkülönített, biztonságos kezeléséről (tükrözés, biztonsági mentés);  </w:t>
      </w:r>
    </w:p>
    <w:p w14:paraId="1BE2D452" w14:textId="77777777" w:rsidR="00C056FE" w:rsidRPr="00A103B4" w:rsidRDefault="002F7B89">
      <w:pPr>
        <w:pStyle w:val="Heading1"/>
        <w:ind w:left="-5" w:right="0"/>
        <w:rPr>
          <w:lang w:val="pt-BR"/>
        </w:rPr>
      </w:pPr>
      <w:r w:rsidRPr="00A103B4">
        <w:rPr>
          <w:lang w:val="pt-BR"/>
        </w:rPr>
        <w:t xml:space="preserve">Az adatállományok vírusok elleni védelméről (vírusvédelem);  </w:t>
      </w:r>
    </w:p>
    <w:p w14:paraId="67F80D1A" w14:textId="77777777" w:rsidR="00C056FE" w:rsidRPr="00A103B4" w:rsidRDefault="002F7B89">
      <w:pPr>
        <w:spacing w:after="146"/>
        <w:ind w:left="-5" w:right="0"/>
        <w:rPr>
          <w:lang w:val="pt-BR"/>
        </w:rPr>
      </w:pPr>
      <w:r w:rsidRPr="00A103B4">
        <w:rPr>
          <w:lang w:val="pt-BR"/>
        </w:rPr>
        <w:t xml:space="preserve">Az adatállományok, illetve az azokat hordozó eszközök fizikai védelméről, ezen belül a tűzkár, vízkár, villámcsapás, egyéb elemi kár elleni védelemről, illetve az ilyen események következtében bekövetkező károsodások helyreállíthatóságáról (archiválás, tűzvédelem).  </w:t>
      </w:r>
    </w:p>
    <w:p w14:paraId="321B8AF1" w14:textId="77777777" w:rsidR="00C056FE" w:rsidRPr="00A103B4" w:rsidRDefault="002F7B89">
      <w:pPr>
        <w:spacing w:after="143"/>
        <w:ind w:left="-5" w:right="0"/>
        <w:rPr>
          <w:lang w:val="pt-BR"/>
        </w:rPr>
      </w:pPr>
      <w:r w:rsidRPr="00A103B4">
        <w:rPr>
          <w:lang w:val="pt-BR"/>
        </w:rPr>
        <w:t xml:space="preserve">Az Adatkezelő a papíralapú nyilvántartások védelme érdekében megteszi a szükséges intézkedéseket különösen a fizikai biztonság, illetve tűzvédelem tekintetében. </w:t>
      </w:r>
    </w:p>
    <w:p w14:paraId="65AE19FD" w14:textId="77777777" w:rsidR="00C056FE" w:rsidRPr="00A103B4" w:rsidRDefault="002F7B89">
      <w:pPr>
        <w:ind w:left="-5" w:right="0"/>
        <w:rPr>
          <w:lang w:val="pt-BR"/>
        </w:rPr>
      </w:pPr>
      <w:r w:rsidRPr="00A103B4">
        <w:rPr>
          <w:lang w:val="pt-BR"/>
        </w:rPr>
        <w:t xml:space="preserve">A munkavállalók, megbízottak, és egyéb, az Adatkezelő érdekében eljáró személyek az általuk használt, vagy birtokukban lévő, személyes adatokat is tartalmazó adathordozókat, függetlenül az adatok rögzítésének módjától, kötelesek biztonságosan őrizni és védeni.  </w:t>
      </w:r>
    </w:p>
    <w:p w14:paraId="6327E1F7" w14:textId="77777777" w:rsidR="00C056FE" w:rsidRPr="00A103B4" w:rsidRDefault="002F7B89">
      <w:pPr>
        <w:pStyle w:val="Heading2"/>
        <w:ind w:left="-5" w:right="0"/>
        <w:rPr>
          <w:lang w:val="pt-BR"/>
        </w:rPr>
      </w:pPr>
      <w:r w:rsidRPr="00A103B4">
        <w:rPr>
          <w:lang w:val="pt-BR"/>
        </w:rPr>
        <w:lastRenderedPageBreak/>
        <w:t xml:space="preserve">3.4. Adatvédelmi incidensek kezelése  </w:t>
      </w:r>
    </w:p>
    <w:p w14:paraId="0C149F85" w14:textId="77777777" w:rsidR="00C056FE" w:rsidRPr="00A103B4" w:rsidRDefault="002F7B89">
      <w:pPr>
        <w:spacing w:after="147"/>
        <w:ind w:left="-5" w:right="0"/>
        <w:rPr>
          <w:lang w:val="pt-BR"/>
        </w:rPr>
      </w:pPr>
      <w:r w:rsidRPr="00A103B4">
        <w:rPr>
          <w:lang w:val="pt-BR"/>
        </w:rPr>
        <w:t>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Az Adatkezelő az adatvédelmi incidenst haladéktalanul bejelenti a Nemzeti Adatvédelmi és Információszabadság Hatóságnak, kivéve, ha az adatvédelmi incidens valószínűsíthetően nem jár kockázattal az érintettek jogaira és szabadságaira nézve. A</w:t>
      </w:r>
      <w:r w:rsidRPr="00A103B4">
        <w:rPr>
          <w:lang w:val="pt-BR"/>
        </w:rPr>
        <w:t xml:space="preserve">z Adatkezelő az adatvédelmi incidenseket nyilvántartja, az adott incidenshez kapcsolódó intézkedésekkel együtt. Ha az incidens súlyos (azaz vélhetően magas kockázattal jár az érintett jogaira és szabadságaira nézve), az Adatkezelő indokolatlan késedelem nélkül tájékoztatja az érintettet az adatvédelmi incidensről.  </w:t>
      </w:r>
    </w:p>
    <w:p w14:paraId="0E385C2E" w14:textId="77777777" w:rsidR="00C056FE" w:rsidRPr="00A103B4" w:rsidRDefault="002F7B89">
      <w:pPr>
        <w:spacing w:after="274" w:line="259" w:lineRule="auto"/>
        <w:ind w:left="0" w:right="0" w:firstLine="0"/>
        <w:jc w:val="left"/>
        <w:rPr>
          <w:lang w:val="pt-BR"/>
        </w:rPr>
      </w:pPr>
      <w:r w:rsidRPr="00A103B4">
        <w:rPr>
          <w:lang w:val="pt-BR"/>
        </w:rPr>
        <w:t xml:space="preserve"> </w:t>
      </w:r>
    </w:p>
    <w:p w14:paraId="2335004B" w14:textId="77777777" w:rsidR="00C056FE" w:rsidRPr="00A103B4" w:rsidRDefault="002F7B89">
      <w:pPr>
        <w:spacing w:after="0" w:line="259" w:lineRule="auto"/>
        <w:ind w:left="0" w:right="0" w:firstLine="0"/>
        <w:jc w:val="left"/>
        <w:rPr>
          <w:lang w:val="pt-BR"/>
        </w:rPr>
      </w:pPr>
      <w:r w:rsidRPr="00A103B4">
        <w:rPr>
          <w:lang w:val="pt-BR"/>
        </w:rPr>
        <w:t xml:space="preserve"> </w:t>
      </w:r>
    </w:p>
    <w:p w14:paraId="4358FDD6" w14:textId="77777777" w:rsidR="00C056FE" w:rsidRPr="00A103B4" w:rsidRDefault="002F7B89">
      <w:pPr>
        <w:spacing w:after="323" w:line="259" w:lineRule="auto"/>
        <w:ind w:left="0" w:right="0" w:firstLine="0"/>
        <w:jc w:val="left"/>
        <w:rPr>
          <w:lang w:val="pt-BR"/>
        </w:rPr>
      </w:pPr>
      <w:r w:rsidRPr="00A103B4">
        <w:rPr>
          <w:lang w:val="pt-BR"/>
        </w:rPr>
        <w:t xml:space="preserve"> </w:t>
      </w:r>
    </w:p>
    <w:p w14:paraId="480EC43F" w14:textId="77777777" w:rsidR="00C056FE" w:rsidRPr="00A103B4" w:rsidRDefault="002F7B89">
      <w:pPr>
        <w:pStyle w:val="Heading1"/>
        <w:spacing w:after="321"/>
        <w:ind w:left="-5" w:right="0"/>
        <w:rPr>
          <w:lang w:val="pt-BR"/>
        </w:rPr>
      </w:pPr>
      <w:r w:rsidRPr="00A103B4">
        <w:rPr>
          <w:lang w:val="pt-BR"/>
        </w:rPr>
        <w:t xml:space="preserve">IV. AZ ÉRINTETTEK JOGAI ÉS ÉRVÉNYESÍTÉSÜK  </w:t>
      </w:r>
    </w:p>
    <w:p w14:paraId="798B85FE" w14:textId="77777777" w:rsidR="00C056FE" w:rsidRDefault="002F7B89">
      <w:pPr>
        <w:pStyle w:val="Heading2"/>
        <w:spacing w:after="323"/>
        <w:ind w:left="-5" w:right="0"/>
      </w:pPr>
      <w:r>
        <w:t xml:space="preserve">4.1. Az </w:t>
      </w:r>
      <w:proofErr w:type="spellStart"/>
      <w:r>
        <w:t>érintettek</w:t>
      </w:r>
      <w:proofErr w:type="spellEnd"/>
      <w:r>
        <w:t xml:space="preserve"> </w:t>
      </w:r>
      <w:proofErr w:type="spellStart"/>
      <w:r>
        <w:t>jogai</w:t>
      </w:r>
      <w:proofErr w:type="spellEnd"/>
      <w:r>
        <w:t xml:space="preserve">  </w:t>
      </w:r>
    </w:p>
    <w:p w14:paraId="78A04AB2" w14:textId="77777777" w:rsidR="00C056FE" w:rsidRDefault="002F7B89">
      <w:pPr>
        <w:numPr>
          <w:ilvl w:val="0"/>
          <w:numId w:val="3"/>
        </w:numPr>
        <w:spacing w:after="37"/>
        <w:ind w:right="0" w:hanging="360"/>
      </w:pPr>
      <w:proofErr w:type="spellStart"/>
      <w:r>
        <w:t>Tájékoztatás</w:t>
      </w:r>
      <w:proofErr w:type="spellEnd"/>
      <w:r>
        <w:t xml:space="preserve"> (</w:t>
      </w:r>
      <w:proofErr w:type="spellStart"/>
      <w:r>
        <w:t>hozzáférés</w:t>
      </w:r>
      <w:proofErr w:type="spellEnd"/>
      <w:r>
        <w:t xml:space="preserve">). Az </w:t>
      </w:r>
      <w:proofErr w:type="spellStart"/>
      <w:r>
        <w:t>érintettnek</w:t>
      </w:r>
      <w:proofErr w:type="spellEnd"/>
      <w:r>
        <w:t xml:space="preserve"> </w:t>
      </w:r>
      <w:proofErr w:type="spellStart"/>
      <w:r>
        <w:t>joga</w:t>
      </w:r>
      <w:proofErr w:type="spellEnd"/>
      <w:r>
        <w:t xml:space="preserve"> van </w:t>
      </w:r>
      <w:proofErr w:type="spellStart"/>
      <w:r>
        <w:t>ahhoz</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adatainak</w:t>
      </w:r>
      <w:proofErr w:type="spellEnd"/>
      <w:r>
        <w:t xml:space="preserve"> </w:t>
      </w:r>
      <w:proofErr w:type="spellStart"/>
      <w:r>
        <w:t>kezeléséről</w:t>
      </w:r>
      <w:proofErr w:type="spellEnd"/>
      <w:r>
        <w:t xml:space="preserve"> </w:t>
      </w:r>
      <w:proofErr w:type="spellStart"/>
      <w:r>
        <w:t>tájékoztatást</w:t>
      </w:r>
      <w:proofErr w:type="spellEnd"/>
      <w:r>
        <w:t xml:space="preserve"> </w:t>
      </w:r>
      <w:proofErr w:type="spellStart"/>
      <w:r>
        <w:t>kapjon</w:t>
      </w:r>
      <w:proofErr w:type="spellEnd"/>
      <w:r>
        <w:t xml:space="preserve">. Az </w:t>
      </w:r>
      <w:proofErr w:type="spellStart"/>
      <w:r>
        <w:t>Adatkezelő</w:t>
      </w:r>
      <w:proofErr w:type="spellEnd"/>
      <w:r>
        <w:t xml:space="preserve"> </w:t>
      </w:r>
      <w:proofErr w:type="spellStart"/>
      <w:r>
        <w:t>az</w:t>
      </w:r>
      <w:proofErr w:type="spellEnd"/>
      <w:r>
        <w:t xml:space="preserve"> </w:t>
      </w:r>
      <w:proofErr w:type="spellStart"/>
      <w:r>
        <w:t>érintettet</w:t>
      </w:r>
      <w:proofErr w:type="spellEnd"/>
      <w:r>
        <w:t xml:space="preserve"> </w:t>
      </w:r>
      <w:proofErr w:type="spellStart"/>
      <w:r>
        <w:t>az</w:t>
      </w:r>
      <w:proofErr w:type="spellEnd"/>
      <w:r>
        <w:t xml:space="preserve"> </w:t>
      </w:r>
      <w:proofErr w:type="spellStart"/>
      <w:r>
        <w:t>adatok</w:t>
      </w:r>
      <w:proofErr w:type="spellEnd"/>
      <w:r>
        <w:t xml:space="preserve"> </w:t>
      </w:r>
      <w:proofErr w:type="spellStart"/>
      <w:r>
        <w:t>felvételekor</w:t>
      </w:r>
      <w:proofErr w:type="spellEnd"/>
      <w:r>
        <w:t xml:space="preserve"> </w:t>
      </w:r>
      <w:proofErr w:type="spellStart"/>
      <w:r>
        <w:t>tájékoztatja</w:t>
      </w:r>
      <w:proofErr w:type="spellEnd"/>
      <w:r>
        <w:t xml:space="preserve"> </w:t>
      </w:r>
      <w:proofErr w:type="spellStart"/>
      <w:r>
        <w:t>az</w:t>
      </w:r>
      <w:proofErr w:type="spellEnd"/>
      <w:r>
        <w:t xml:space="preserve"> </w:t>
      </w:r>
      <w:proofErr w:type="spellStart"/>
      <w:r>
        <w:t>adatkezelésről</w:t>
      </w:r>
      <w:proofErr w:type="spellEnd"/>
      <w:r>
        <w:t xml:space="preserve">, </w:t>
      </w:r>
      <w:proofErr w:type="spellStart"/>
      <w:r>
        <w:t>emellett</w:t>
      </w:r>
      <w:proofErr w:type="spellEnd"/>
      <w:r>
        <w:t xml:space="preserve"> a </w:t>
      </w:r>
      <w:proofErr w:type="spellStart"/>
      <w:r>
        <w:t>jelen</w:t>
      </w:r>
      <w:proofErr w:type="spellEnd"/>
      <w:r>
        <w:t xml:space="preserve"> </w:t>
      </w:r>
      <w:proofErr w:type="spellStart"/>
      <w:r>
        <w:t>Tájékoztató</w:t>
      </w:r>
      <w:proofErr w:type="spellEnd"/>
      <w:r>
        <w:t xml:space="preserve"> </w:t>
      </w:r>
      <w:proofErr w:type="spellStart"/>
      <w:r>
        <w:t>bármikor</w:t>
      </w:r>
      <w:proofErr w:type="spellEnd"/>
      <w:r>
        <w:t xml:space="preserve"> </w:t>
      </w:r>
      <w:proofErr w:type="spellStart"/>
      <w:r>
        <w:t>elérhető</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számára</w:t>
      </w:r>
      <w:proofErr w:type="spellEnd"/>
      <w:r>
        <w:t xml:space="preserve">. Az </w:t>
      </w:r>
      <w:proofErr w:type="spellStart"/>
      <w:r>
        <w:t>érintett</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folyamán</w:t>
      </w:r>
      <w:proofErr w:type="spellEnd"/>
      <w:r>
        <w:t xml:space="preserve"> </w:t>
      </w:r>
      <w:proofErr w:type="spellStart"/>
      <w:r>
        <w:t>bármikor</w:t>
      </w:r>
      <w:proofErr w:type="spellEnd"/>
      <w:r>
        <w:t xml:space="preserve"> </w:t>
      </w:r>
      <w:proofErr w:type="spellStart"/>
      <w:r>
        <w:t>teljes</w:t>
      </w:r>
      <w:proofErr w:type="spellEnd"/>
      <w:r>
        <w:t xml:space="preserve"> </w:t>
      </w:r>
      <w:proofErr w:type="spellStart"/>
      <w:r>
        <w:t>körű</w:t>
      </w:r>
      <w:proofErr w:type="spellEnd"/>
      <w:r>
        <w:t xml:space="preserve"> </w:t>
      </w:r>
      <w:proofErr w:type="spellStart"/>
      <w:r>
        <w:t>tájékoztatást</w:t>
      </w:r>
      <w:proofErr w:type="spellEnd"/>
      <w:r>
        <w:t xml:space="preserve"> </w:t>
      </w:r>
      <w:proofErr w:type="spellStart"/>
      <w:r>
        <w:t>kérhet</w:t>
      </w:r>
      <w:proofErr w:type="spellEnd"/>
      <w:r>
        <w:t xml:space="preserve"> </w:t>
      </w:r>
      <w:proofErr w:type="spellStart"/>
      <w:r>
        <w:t>az</w:t>
      </w:r>
      <w:proofErr w:type="spellEnd"/>
      <w:r>
        <w:t xml:space="preserve"> </w:t>
      </w:r>
      <w:proofErr w:type="spellStart"/>
      <w:r>
        <w:t>adatai</w:t>
      </w:r>
      <w:proofErr w:type="spellEnd"/>
      <w:r>
        <w:t xml:space="preserve"> </w:t>
      </w:r>
      <w:proofErr w:type="spellStart"/>
      <w:r>
        <w:t>kezeléséről</w:t>
      </w:r>
      <w:proofErr w:type="spellEnd"/>
      <w:r>
        <w:t xml:space="preserve">. Az </w:t>
      </w:r>
      <w:proofErr w:type="spellStart"/>
      <w:r>
        <w:t>érintett</w:t>
      </w:r>
      <w:proofErr w:type="spellEnd"/>
      <w:r>
        <w:t xml:space="preserve"> </w:t>
      </w:r>
      <w:proofErr w:type="spellStart"/>
      <w:r>
        <w:t>kérheti</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adatok</w:t>
      </w:r>
      <w:proofErr w:type="spellEnd"/>
      <w:r>
        <w:t xml:space="preserve"> </w:t>
      </w:r>
      <w:proofErr w:type="spellStart"/>
      <w:r>
        <w:t>másolatát</w:t>
      </w:r>
      <w:proofErr w:type="spellEnd"/>
      <w:r>
        <w:t xml:space="preserve"> </w:t>
      </w:r>
      <w:proofErr w:type="spellStart"/>
      <w:r>
        <w:t>bocsássa</w:t>
      </w:r>
      <w:proofErr w:type="spellEnd"/>
      <w:r>
        <w:t xml:space="preserve"> a </w:t>
      </w:r>
      <w:proofErr w:type="spellStart"/>
      <w:r>
        <w:t>rendelkezésére</w:t>
      </w:r>
      <w:proofErr w:type="spellEnd"/>
      <w:r>
        <w:t xml:space="preserve">.  </w:t>
      </w:r>
    </w:p>
    <w:p w14:paraId="385E7E62" w14:textId="77777777" w:rsidR="00C056FE" w:rsidRDefault="002F7B89">
      <w:pPr>
        <w:numPr>
          <w:ilvl w:val="0"/>
          <w:numId w:val="3"/>
        </w:numPr>
        <w:spacing w:after="36"/>
        <w:ind w:right="0" w:hanging="360"/>
      </w:pPr>
      <w:proofErr w:type="spellStart"/>
      <w:r>
        <w:t>Helyesbítés</w:t>
      </w:r>
      <w:proofErr w:type="spellEnd"/>
      <w:r>
        <w:t xml:space="preserve">. Az </w:t>
      </w:r>
      <w:proofErr w:type="spellStart"/>
      <w:r>
        <w:t>érintett</w:t>
      </w:r>
      <w:proofErr w:type="spellEnd"/>
      <w:r>
        <w:t xml:space="preserve"> </w:t>
      </w:r>
      <w:proofErr w:type="spellStart"/>
      <w:r>
        <w:t>kérheti</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rá</w:t>
      </w:r>
      <w:proofErr w:type="spellEnd"/>
      <w:r>
        <w:t xml:space="preserve"> </w:t>
      </w:r>
      <w:proofErr w:type="spellStart"/>
      <w:r>
        <w:t>vonatkozó</w:t>
      </w:r>
      <w:proofErr w:type="spellEnd"/>
      <w:r>
        <w:t xml:space="preserve"> </w:t>
      </w:r>
      <w:proofErr w:type="spellStart"/>
      <w:r>
        <w:t>pontatlan</w:t>
      </w:r>
      <w:proofErr w:type="spellEnd"/>
      <w:r>
        <w:t xml:space="preserve"> </w:t>
      </w:r>
      <w:proofErr w:type="spellStart"/>
      <w:r>
        <w:t>adatokat</w:t>
      </w:r>
      <w:proofErr w:type="spellEnd"/>
      <w:r>
        <w:t xml:space="preserve"> </w:t>
      </w:r>
      <w:proofErr w:type="spellStart"/>
      <w:r>
        <w:t>helyesbítse</w:t>
      </w:r>
      <w:proofErr w:type="spellEnd"/>
      <w:r>
        <w:t xml:space="preserve">, a </w:t>
      </w:r>
      <w:proofErr w:type="spellStart"/>
      <w:r>
        <w:t>hiányos</w:t>
      </w:r>
      <w:proofErr w:type="spellEnd"/>
      <w:r>
        <w:t xml:space="preserve"> </w:t>
      </w:r>
      <w:proofErr w:type="spellStart"/>
      <w:r>
        <w:t>adatot</w:t>
      </w:r>
      <w:proofErr w:type="spellEnd"/>
      <w:r>
        <w:t xml:space="preserve"> </w:t>
      </w:r>
      <w:proofErr w:type="spellStart"/>
      <w:r>
        <w:t>kiegészítse</w:t>
      </w:r>
      <w:proofErr w:type="spellEnd"/>
      <w:r>
        <w:t xml:space="preserve">. Az </w:t>
      </w:r>
      <w:proofErr w:type="spellStart"/>
      <w:r>
        <w:t>Adatkezelő</w:t>
      </w:r>
      <w:proofErr w:type="spellEnd"/>
      <w:r>
        <w:t xml:space="preserve"> </w:t>
      </w:r>
      <w:proofErr w:type="spellStart"/>
      <w:r>
        <w:t>az</w:t>
      </w:r>
      <w:proofErr w:type="spellEnd"/>
      <w:r>
        <w:t xml:space="preserve"> </w:t>
      </w:r>
      <w:proofErr w:type="spellStart"/>
      <w:r>
        <w:t>adatok</w:t>
      </w:r>
      <w:proofErr w:type="spellEnd"/>
      <w:r>
        <w:t xml:space="preserve"> </w:t>
      </w:r>
      <w:proofErr w:type="spellStart"/>
      <w:r>
        <w:t>helyesbítése</w:t>
      </w:r>
      <w:proofErr w:type="spellEnd"/>
      <w:r>
        <w:t xml:space="preserve"> </w:t>
      </w:r>
      <w:proofErr w:type="spellStart"/>
      <w:r>
        <w:t>estén</w:t>
      </w:r>
      <w:proofErr w:type="spellEnd"/>
      <w:r>
        <w:t xml:space="preserve"> </w:t>
      </w:r>
      <w:proofErr w:type="spellStart"/>
      <w:r>
        <w:t>jogosult</w:t>
      </w:r>
      <w:proofErr w:type="spellEnd"/>
      <w:r>
        <w:t xml:space="preserve"> </w:t>
      </w:r>
      <w:proofErr w:type="spellStart"/>
      <w:r>
        <w:t>az</w:t>
      </w:r>
      <w:proofErr w:type="spellEnd"/>
      <w:r>
        <w:t xml:space="preserve"> </w:t>
      </w:r>
      <w:proofErr w:type="spellStart"/>
      <w:r>
        <w:t>érintettől</w:t>
      </w:r>
      <w:proofErr w:type="spellEnd"/>
      <w:r>
        <w:t xml:space="preserve"> a </w:t>
      </w:r>
      <w:proofErr w:type="spellStart"/>
      <w:r>
        <w:t>valós</w:t>
      </w:r>
      <w:proofErr w:type="spellEnd"/>
      <w:r>
        <w:t xml:space="preserve"> </w:t>
      </w:r>
      <w:proofErr w:type="spellStart"/>
      <w:r>
        <w:t>vagy</w:t>
      </w:r>
      <w:proofErr w:type="spellEnd"/>
      <w:r>
        <w:t xml:space="preserve"> </w:t>
      </w:r>
      <w:proofErr w:type="spellStart"/>
      <w:r>
        <w:t>helyes</w:t>
      </w:r>
      <w:proofErr w:type="spellEnd"/>
      <w:r>
        <w:t xml:space="preserve"> </w:t>
      </w:r>
      <w:proofErr w:type="spellStart"/>
      <w:r>
        <w:t>adat</w:t>
      </w:r>
      <w:proofErr w:type="spellEnd"/>
      <w:r>
        <w:t xml:space="preserve"> </w:t>
      </w:r>
      <w:proofErr w:type="spellStart"/>
      <w:r>
        <w:t>igazolását</w:t>
      </w:r>
      <w:proofErr w:type="spellEnd"/>
      <w:r>
        <w:t xml:space="preserve"> </w:t>
      </w:r>
      <w:proofErr w:type="spellStart"/>
      <w:r>
        <w:t>kérni</w:t>
      </w:r>
      <w:proofErr w:type="spellEnd"/>
      <w:r>
        <w:t xml:space="preserve"> (</w:t>
      </w:r>
      <w:proofErr w:type="spellStart"/>
      <w:r>
        <w:t>például</w:t>
      </w:r>
      <w:proofErr w:type="spellEnd"/>
      <w:r>
        <w:t xml:space="preserve"> </w:t>
      </w:r>
      <w:proofErr w:type="spellStart"/>
      <w:r>
        <w:t>okirat</w:t>
      </w:r>
      <w:proofErr w:type="spellEnd"/>
      <w:r>
        <w:t xml:space="preserve"> </w:t>
      </w:r>
      <w:proofErr w:type="spellStart"/>
      <w:r>
        <w:t>bemutatásával</w:t>
      </w:r>
      <w:proofErr w:type="spellEnd"/>
      <w:r>
        <w:t xml:space="preserve"> </w:t>
      </w:r>
      <w:proofErr w:type="spellStart"/>
      <w:r>
        <w:t>vagy</w:t>
      </w:r>
      <w:proofErr w:type="spellEnd"/>
      <w:r>
        <w:t xml:space="preserve"> </w:t>
      </w:r>
      <w:proofErr w:type="spellStart"/>
      <w:r>
        <w:t>másolatának</w:t>
      </w:r>
      <w:proofErr w:type="spellEnd"/>
      <w:r>
        <w:t xml:space="preserve"> </w:t>
      </w:r>
      <w:proofErr w:type="spellStart"/>
      <w:r>
        <w:t>megküldésével</w:t>
      </w:r>
      <w:proofErr w:type="spellEnd"/>
      <w:r>
        <w:t xml:space="preserve">).  </w:t>
      </w:r>
    </w:p>
    <w:p w14:paraId="1C2348D9" w14:textId="77777777" w:rsidR="00C056FE" w:rsidRDefault="002F7B89">
      <w:pPr>
        <w:numPr>
          <w:ilvl w:val="0"/>
          <w:numId w:val="3"/>
        </w:numPr>
        <w:spacing w:after="39"/>
        <w:ind w:right="0" w:hanging="360"/>
      </w:pPr>
      <w:proofErr w:type="spellStart"/>
      <w:r>
        <w:t>Törlés</w:t>
      </w:r>
      <w:proofErr w:type="spellEnd"/>
      <w:r>
        <w:t xml:space="preserve">, </w:t>
      </w:r>
      <w:proofErr w:type="spellStart"/>
      <w:r>
        <w:t>hozzájárulás</w:t>
      </w:r>
      <w:proofErr w:type="spellEnd"/>
      <w:r>
        <w:t xml:space="preserve"> </w:t>
      </w:r>
      <w:proofErr w:type="spellStart"/>
      <w:r>
        <w:t>visszavonása</w:t>
      </w:r>
      <w:proofErr w:type="spellEnd"/>
      <w:r>
        <w:t xml:space="preserve">. Az </w:t>
      </w:r>
      <w:proofErr w:type="spellStart"/>
      <w:r>
        <w:t>érintett</w:t>
      </w:r>
      <w:proofErr w:type="spellEnd"/>
      <w:r>
        <w:t xml:space="preserve"> </w:t>
      </w:r>
      <w:proofErr w:type="spellStart"/>
      <w:r>
        <w:t>bármikor</w:t>
      </w:r>
      <w:proofErr w:type="spellEnd"/>
      <w:r>
        <w:t xml:space="preserve"> </w:t>
      </w:r>
      <w:proofErr w:type="spellStart"/>
      <w:r>
        <w:t>visszavonhatja</w:t>
      </w:r>
      <w:proofErr w:type="spellEnd"/>
      <w:r>
        <w:t xml:space="preserve"> </w:t>
      </w:r>
      <w:proofErr w:type="spellStart"/>
      <w:r>
        <w:t>az</w:t>
      </w:r>
      <w:proofErr w:type="spellEnd"/>
      <w:r>
        <w:t xml:space="preserve"> </w:t>
      </w:r>
      <w:proofErr w:type="spellStart"/>
      <w:r>
        <w:t>adatai</w:t>
      </w:r>
      <w:proofErr w:type="spellEnd"/>
      <w:r>
        <w:t xml:space="preserve"> </w:t>
      </w:r>
      <w:proofErr w:type="spellStart"/>
      <w:r>
        <w:t>kezeléséhez</w:t>
      </w:r>
      <w:proofErr w:type="spellEnd"/>
      <w:r>
        <w:t xml:space="preserve"> </w:t>
      </w:r>
      <w:proofErr w:type="spellStart"/>
      <w:r>
        <w:t>adott</w:t>
      </w:r>
      <w:proofErr w:type="spellEnd"/>
      <w:r>
        <w:t xml:space="preserve"> </w:t>
      </w:r>
      <w:proofErr w:type="spellStart"/>
      <w:r>
        <w:t>hozzájárulását</w:t>
      </w:r>
      <w:proofErr w:type="spellEnd"/>
      <w:r>
        <w:t xml:space="preserve">, </w:t>
      </w:r>
      <w:proofErr w:type="spellStart"/>
      <w:r>
        <w:t>kérheti</w:t>
      </w:r>
      <w:proofErr w:type="spellEnd"/>
      <w:r>
        <w:t xml:space="preserve"> </w:t>
      </w:r>
      <w:proofErr w:type="spellStart"/>
      <w:r>
        <w:t>az</w:t>
      </w:r>
      <w:proofErr w:type="spellEnd"/>
      <w:r>
        <w:t xml:space="preserve"> </w:t>
      </w:r>
      <w:proofErr w:type="spellStart"/>
      <w:r>
        <w:t>adatai</w:t>
      </w:r>
      <w:proofErr w:type="spellEnd"/>
      <w:r>
        <w:t xml:space="preserve"> </w:t>
      </w:r>
      <w:proofErr w:type="spellStart"/>
      <w:r>
        <w:t>törlését</w:t>
      </w:r>
      <w:proofErr w:type="spellEnd"/>
      <w:r>
        <w:t xml:space="preserve">. Az </w:t>
      </w:r>
      <w:proofErr w:type="spellStart"/>
      <w:r>
        <w:t>Adatkezelő</w:t>
      </w:r>
      <w:proofErr w:type="spellEnd"/>
      <w:r>
        <w:t xml:space="preserve"> a </w:t>
      </w:r>
      <w:proofErr w:type="spellStart"/>
      <w:r>
        <w:t>törlést</w:t>
      </w:r>
      <w:proofErr w:type="spellEnd"/>
      <w:r>
        <w:t xml:space="preserve"> </w:t>
      </w:r>
      <w:proofErr w:type="spellStart"/>
      <w:r>
        <w:t>csak</w:t>
      </w:r>
      <w:proofErr w:type="spellEnd"/>
      <w:r>
        <w:t xml:space="preserve"> </w:t>
      </w:r>
      <w:proofErr w:type="spellStart"/>
      <w:r>
        <w:lastRenderedPageBreak/>
        <w:t>akkor</w:t>
      </w:r>
      <w:proofErr w:type="spellEnd"/>
      <w:r>
        <w:t xml:space="preserve"> </w:t>
      </w:r>
      <w:proofErr w:type="spellStart"/>
      <w:r>
        <w:t>tagadja</w:t>
      </w:r>
      <w:proofErr w:type="spellEnd"/>
      <w:r>
        <w:t xml:space="preserve"> meg, </w:t>
      </w:r>
      <w:proofErr w:type="spellStart"/>
      <w:r>
        <w:t>amennyiben</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jogszabályon</w:t>
      </w:r>
      <w:proofErr w:type="spellEnd"/>
      <w:r>
        <w:t xml:space="preserve"> </w:t>
      </w:r>
      <w:proofErr w:type="spellStart"/>
      <w:r>
        <w:t>alapul</w:t>
      </w:r>
      <w:proofErr w:type="spellEnd"/>
      <w:r>
        <w:t xml:space="preserve">, </w:t>
      </w:r>
      <w:proofErr w:type="spellStart"/>
      <w:r>
        <w:t>vagy</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szükséges</w:t>
      </w:r>
      <w:proofErr w:type="spellEnd"/>
      <w:r>
        <w:t xml:space="preserve"> </w:t>
      </w:r>
      <w:proofErr w:type="spellStart"/>
      <w:r>
        <w:t>jogi</w:t>
      </w:r>
      <w:proofErr w:type="spellEnd"/>
      <w:r>
        <w:t xml:space="preserve"> </w:t>
      </w:r>
      <w:proofErr w:type="spellStart"/>
      <w:r>
        <w:t>igények</w:t>
      </w:r>
      <w:proofErr w:type="spellEnd"/>
      <w:r>
        <w:t xml:space="preserve"> </w:t>
      </w:r>
      <w:proofErr w:type="spellStart"/>
      <w:r>
        <w:t>előterjesztéséhez</w:t>
      </w:r>
      <w:proofErr w:type="spellEnd"/>
      <w:r>
        <w:t xml:space="preserve">, </w:t>
      </w:r>
      <w:proofErr w:type="spellStart"/>
      <w:r>
        <w:t>érvényesítéséhez</w:t>
      </w:r>
      <w:proofErr w:type="spellEnd"/>
      <w:r>
        <w:t xml:space="preserve">, </w:t>
      </w:r>
      <w:proofErr w:type="spellStart"/>
      <w:r>
        <w:t>illetve</w:t>
      </w:r>
      <w:proofErr w:type="spellEnd"/>
      <w:r>
        <w:t xml:space="preserve"> </w:t>
      </w:r>
      <w:proofErr w:type="spellStart"/>
      <w:r>
        <w:t>védelméhez</w:t>
      </w:r>
      <w:proofErr w:type="spellEnd"/>
      <w:r>
        <w:t xml:space="preserve">.  </w:t>
      </w:r>
    </w:p>
    <w:p w14:paraId="10AE7F1B" w14:textId="77777777" w:rsidR="00C056FE" w:rsidRDefault="002F7B89">
      <w:pPr>
        <w:numPr>
          <w:ilvl w:val="0"/>
          <w:numId w:val="3"/>
        </w:numPr>
        <w:spacing w:after="61"/>
        <w:ind w:right="0" w:hanging="360"/>
      </w:pPr>
      <w:proofErr w:type="spellStart"/>
      <w:r>
        <w:t>Korlátozás</w:t>
      </w:r>
      <w:proofErr w:type="spellEnd"/>
      <w:r>
        <w:t xml:space="preserve">. Az </w:t>
      </w:r>
      <w:proofErr w:type="spellStart"/>
      <w:r>
        <w:t>érintettnek</w:t>
      </w:r>
      <w:proofErr w:type="spellEnd"/>
      <w:r>
        <w:t xml:space="preserve"> </w:t>
      </w:r>
      <w:proofErr w:type="spellStart"/>
      <w:r>
        <w:t>jogában</w:t>
      </w:r>
      <w:proofErr w:type="spellEnd"/>
      <w:r>
        <w:t xml:space="preserve"> </w:t>
      </w:r>
      <w:proofErr w:type="spellStart"/>
      <w:r>
        <w:t>áll</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korlátozását</w:t>
      </w:r>
      <w:proofErr w:type="spellEnd"/>
      <w:r>
        <w:t xml:space="preserve"> </w:t>
      </w:r>
      <w:proofErr w:type="spellStart"/>
      <w:r>
        <w:t>kérni</w:t>
      </w:r>
      <w:proofErr w:type="spellEnd"/>
      <w:r>
        <w:t xml:space="preserve">, </w:t>
      </w:r>
      <w:proofErr w:type="spellStart"/>
      <w:r>
        <w:t>az</w:t>
      </w:r>
      <w:proofErr w:type="spellEnd"/>
      <w:r>
        <w:t xml:space="preserve"> </w:t>
      </w:r>
      <w:proofErr w:type="spellStart"/>
      <w:r>
        <w:t>alábbi</w:t>
      </w:r>
      <w:proofErr w:type="spellEnd"/>
      <w:r>
        <w:t xml:space="preserve"> </w:t>
      </w:r>
      <w:proofErr w:type="spellStart"/>
      <w:r>
        <w:t>esetekben</w:t>
      </w:r>
      <w:proofErr w:type="spellEnd"/>
      <w:r>
        <w:t xml:space="preserve">:  </w:t>
      </w:r>
    </w:p>
    <w:p w14:paraId="114EF339" w14:textId="77777777" w:rsidR="00C056FE" w:rsidRDefault="002F7B89">
      <w:pPr>
        <w:numPr>
          <w:ilvl w:val="1"/>
          <w:numId w:val="3"/>
        </w:numPr>
        <w:spacing w:after="55"/>
        <w:ind w:right="0" w:hanging="360"/>
      </w:pPr>
      <w:proofErr w:type="spellStart"/>
      <w:r>
        <w:t>az</w:t>
      </w:r>
      <w:proofErr w:type="spellEnd"/>
      <w:r>
        <w:t xml:space="preserve"> </w:t>
      </w:r>
      <w:proofErr w:type="spellStart"/>
      <w:r>
        <w:t>érintett</w:t>
      </w:r>
      <w:proofErr w:type="spellEnd"/>
      <w:r>
        <w:t xml:space="preserve"> </w:t>
      </w:r>
      <w:proofErr w:type="spellStart"/>
      <w:r>
        <w:t>vitatja</w:t>
      </w:r>
      <w:proofErr w:type="spellEnd"/>
      <w:r>
        <w:t xml:space="preserve"> a </w:t>
      </w:r>
      <w:proofErr w:type="spellStart"/>
      <w:r>
        <w:t>személyes</w:t>
      </w:r>
      <w:proofErr w:type="spellEnd"/>
      <w:r>
        <w:t xml:space="preserve"> </w:t>
      </w:r>
      <w:proofErr w:type="spellStart"/>
      <w:r>
        <w:t>adatok</w:t>
      </w:r>
      <w:proofErr w:type="spellEnd"/>
      <w:r>
        <w:t xml:space="preserve"> </w:t>
      </w:r>
      <w:proofErr w:type="spellStart"/>
      <w:r>
        <w:t>pontosságát</w:t>
      </w:r>
      <w:proofErr w:type="spellEnd"/>
      <w:r>
        <w:t xml:space="preserve">, </w:t>
      </w:r>
      <w:proofErr w:type="spellStart"/>
      <w:r>
        <w:t>ez</w:t>
      </w:r>
      <w:proofErr w:type="spellEnd"/>
      <w:r>
        <w:t xml:space="preserve"> </w:t>
      </w:r>
      <w:proofErr w:type="spellStart"/>
      <w:r>
        <w:t>esetben</w:t>
      </w:r>
      <w:proofErr w:type="spellEnd"/>
      <w:r>
        <w:t xml:space="preserve"> a </w:t>
      </w:r>
      <w:proofErr w:type="spellStart"/>
      <w:r>
        <w:t>korlátozás</w:t>
      </w:r>
      <w:proofErr w:type="spellEnd"/>
      <w:r>
        <w:t xml:space="preserve"> </w:t>
      </w:r>
      <w:proofErr w:type="spellStart"/>
      <w:r>
        <w:t>arra</w:t>
      </w:r>
      <w:proofErr w:type="spellEnd"/>
      <w:r>
        <w:t xml:space="preserve"> </w:t>
      </w:r>
      <w:proofErr w:type="spellStart"/>
      <w:r>
        <w:t>az</w:t>
      </w:r>
      <w:proofErr w:type="spellEnd"/>
      <w:r>
        <w:t xml:space="preserve"> </w:t>
      </w:r>
      <w:proofErr w:type="spellStart"/>
      <w:r>
        <w:t>időtartamra</w:t>
      </w:r>
      <w:proofErr w:type="spellEnd"/>
      <w:r>
        <w:t xml:space="preserve"> </w:t>
      </w:r>
      <w:proofErr w:type="spellStart"/>
      <w:r>
        <w:t>vonatkozik</w:t>
      </w:r>
      <w:proofErr w:type="spellEnd"/>
      <w:r>
        <w:t xml:space="preserve">, </w:t>
      </w:r>
      <w:proofErr w:type="spellStart"/>
      <w:r>
        <w:t>amely</w:t>
      </w:r>
      <w:proofErr w:type="spellEnd"/>
      <w:r>
        <w:t xml:space="preserve"> </w:t>
      </w:r>
      <w:proofErr w:type="spellStart"/>
      <w:r>
        <w:t>lehetővé</w:t>
      </w:r>
      <w:proofErr w:type="spellEnd"/>
      <w:r>
        <w:t xml:space="preserve"> </w:t>
      </w:r>
      <w:proofErr w:type="spellStart"/>
      <w:r>
        <w:t>teszi</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ellenőrizze</w:t>
      </w:r>
      <w:proofErr w:type="spellEnd"/>
      <w:r>
        <w:t xml:space="preserve"> a </w:t>
      </w:r>
      <w:proofErr w:type="spellStart"/>
      <w:r>
        <w:t>személyes</w:t>
      </w:r>
      <w:proofErr w:type="spellEnd"/>
      <w:r>
        <w:t xml:space="preserve"> </w:t>
      </w:r>
      <w:proofErr w:type="spellStart"/>
      <w:r>
        <w:t>adatok</w:t>
      </w:r>
      <w:proofErr w:type="spellEnd"/>
      <w:r>
        <w:t xml:space="preserve"> </w:t>
      </w:r>
      <w:proofErr w:type="spellStart"/>
      <w:proofErr w:type="gramStart"/>
      <w:r>
        <w:t>pontosságát</w:t>
      </w:r>
      <w:proofErr w:type="spellEnd"/>
      <w:r>
        <w:t>;</w:t>
      </w:r>
      <w:proofErr w:type="gramEnd"/>
      <w:r>
        <w:t xml:space="preserve">  </w:t>
      </w:r>
    </w:p>
    <w:p w14:paraId="1CD57EF7" w14:textId="77777777" w:rsidR="00C056FE" w:rsidRDefault="002F7B89">
      <w:pPr>
        <w:numPr>
          <w:ilvl w:val="1"/>
          <w:numId w:val="3"/>
        </w:numPr>
        <w:spacing w:after="52"/>
        <w:ind w:right="0" w:hanging="360"/>
      </w:pPr>
      <w:proofErr w:type="spellStart"/>
      <w:r>
        <w:t>az</w:t>
      </w:r>
      <w:proofErr w:type="spellEnd"/>
      <w:r>
        <w:t xml:space="preserve"> </w:t>
      </w:r>
      <w:proofErr w:type="spellStart"/>
      <w:r>
        <w:t>adatkezelés</w:t>
      </w:r>
      <w:proofErr w:type="spellEnd"/>
      <w:r>
        <w:t xml:space="preserve"> </w:t>
      </w:r>
      <w:proofErr w:type="spellStart"/>
      <w:r>
        <w:t>jogellenes</w:t>
      </w:r>
      <w:proofErr w:type="spellEnd"/>
      <w:r>
        <w:t xml:space="preserve">, </w:t>
      </w:r>
      <w:proofErr w:type="spellStart"/>
      <w:r>
        <w:t>és</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ellenzi</w:t>
      </w:r>
      <w:proofErr w:type="spellEnd"/>
      <w:r>
        <w:t xml:space="preserve"> </w:t>
      </w:r>
      <w:proofErr w:type="spellStart"/>
      <w:r>
        <w:t>az</w:t>
      </w:r>
      <w:proofErr w:type="spellEnd"/>
      <w:r>
        <w:t xml:space="preserve"> </w:t>
      </w:r>
      <w:proofErr w:type="spellStart"/>
      <w:r>
        <w:t>adatok</w:t>
      </w:r>
      <w:proofErr w:type="spellEnd"/>
      <w:r>
        <w:t xml:space="preserve"> </w:t>
      </w:r>
      <w:proofErr w:type="spellStart"/>
      <w:r>
        <w:t>törlését</w:t>
      </w:r>
      <w:proofErr w:type="spellEnd"/>
      <w:r>
        <w:t xml:space="preserve">, </w:t>
      </w:r>
      <w:proofErr w:type="spellStart"/>
      <w:r>
        <w:t>és</w:t>
      </w:r>
      <w:proofErr w:type="spellEnd"/>
      <w:r>
        <w:t xml:space="preserve"> </w:t>
      </w:r>
      <w:proofErr w:type="spellStart"/>
      <w:r>
        <w:t>ehelyett</w:t>
      </w:r>
      <w:proofErr w:type="spellEnd"/>
      <w:r>
        <w:t xml:space="preserve"> </w:t>
      </w:r>
      <w:proofErr w:type="spellStart"/>
      <w:r>
        <w:t>kéri</w:t>
      </w:r>
      <w:proofErr w:type="spellEnd"/>
      <w:r>
        <w:t xml:space="preserve"> </w:t>
      </w:r>
      <w:proofErr w:type="spellStart"/>
      <w:r>
        <w:t>azok</w:t>
      </w:r>
      <w:proofErr w:type="spellEnd"/>
      <w:r>
        <w:t xml:space="preserve"> </w:t>
      </w:r>
      <w:proofErr w:type="spellStart"/>
      <w:r>
        <w:t>felhasználásának</w:t>
      </w:r>
      <w:proofErr w:type="spellEnd"/>
      <w:r>
        <w:t xml:space="preserve"> </w:t>
      </w:r>
      <w:proofErr w:type="spellStart"/>
      <w:proofErr w:type="gramStart"/>
      <w:r>
        <w:t>korlátozását</w:t>
      </w:r>
      <w:proofErr w:type="spellEnd"/>
      <w:r>
        <w:t>;</w:t>
      </w:r>
      <w:proofErr w:type="gramEnd"/>
      <w:r>
        <w:t xml:space="preserve">  </w:t>
      </w:r>
    </w:p>
    <w:p w14:paraId="4574987B" w14:textId="77777777" w:rsidR="00C056FE" w:rsidRDefault="002F7B89">
      <w:pPr>
        <w:numPr>
          <w:ilvl w:val="1"/>
          <w:numId w:val="3"/>
        </w:numPr>
        <w:spacing w:after="56"/>
        <w:ind w:right="0" w:hanging="360"/>
      </w:pPr>
      <w:proofErr w:type="spellStart"/>
      <w:r>
        <w:t>az</w:t>
      </w:r>
      <w:proofErr w:type="spellEnd"/>
      <w:r>
        <w:t xml:space="preserve"> </w:t>
      </w:r>
      <w:proofErr w:type="spellStart"/>
      <w:r>
        <w:t>adatkezelőnek</w:t>
      </w:r>
      <w:proofErr w:type="spellEnd"/>
      <w:r>
        <w:t xml:space="preserve"> </w:t>
      </w:r>
      <w:proofErr w:type="spellStart"/>
      <w:r>
        <w:t>már</w:t>
      </w:r>
      <w:proofErr w:type="spellEnd"/>
      <w:r>
        <w:t xml:space="preserve"> </w:t>
      </w:r>
      <w:proofErr w:type="spellStart"/>
      <w:r>
        <w:t>nincs</w:t>
      </w:r>
      <w:proofErr w:type="spellEnd"/>
      <w:r>
        <w:t xml:space="preserve"> </w:t>
      </w:r>
      <w:proofErr w:type="spellStart"/>
      <w:r>
        <w:t>szüksége</w:t>
      </w:r>
      <w:proofErr w:type="spellEnd"/>
      <w:r>
        <w:t xml:space="preserve"> a </w:t>
      </w:r>
      <w:proofErr w:type="spellStart"/>
      <w:r>
        <w:t>személyes</w:t>
      </w:r>
      <w:proofErr w:type="spellEnd"/>
      <w:r>
        <w:t xml:space="preserve"> </w:t>
      </w:r>
      <w:proofErr w:type="spellStart"/>
      <w:r>
        <w:t>adatokra</w:t>
      </w:r>
      <w:proofErr w:type="spellEnd"/>
      <w:r>
        <w:t xml:space="preserve"> </w:t>
      </w:r>
      <w:proofErr w:type="spellStart"/>
      <w:r>
        <w:t>adatkezelés</w:t>
      </w:r>
      <w:proofErr w:type="spellEnd"/>
      <w:r>
        <w:t xml:space="preserve"> </w:t>
      </w:r>
      <w:proofErr w:type="spellStart"/>
      <w:r>
        <w:t>céljából</w:t>
      </w:r>
      <w:proofErr w:type="spellEnd"/>
      <w:r>
        <w:t xml:space="preserve">, de </w:t>
      </w:r>
      <w:proofErr w:type="spellStart"/>
      <w:r>
        <w:t>az</w:t>
      </w:r>
      <w:proofErr w:type="spellEnd"/>
      <w:r>
        <w:t xml:space="preserve"> </w:t>
      </w:r>
      <w:proofErr w:type="spellStart"/>
      <w:r>
        <w:t>érintett</w:t>
      </w:r>
      <w:proofErr w:type="spellEnd"/>
      <w:r>
        <w:t xml:space="preserve"> </w:t>
      </w:r>
      <w:proofErr w:type="spellStart"/>
      <w:r>
        <w:t>igényli</w:t>
      </w:r>
      <w:proofErr w:type="spellEnd"/>
      <w:r>
        <w:t xml:space="preserve"> </w:t>
      </w:r>
      <w:proofErr w:type="spellStart"/>
      <w:r>
        <w:t>azokat</w:t>
      </w:r>
      <w:proofErr w:type="spellEnd"/>
      <w:r>
        <w:t xml:space="preserve"> </w:t>
      </w:r>
      <w:proofErr w:type="spellStart"/>
      <w:r>
        <w:t>jogi</w:t>
      </w:r>
      <w:proofErr w:type="spellEnd"/>
      <w:r>
        <w:t xml:space="preserve"> </w:t>
      </w:r>
      <w:proofErr w:type="spellStart"/>
      <w:r>
        <w:t>igények</w:t>
      </w:r>
      <w:proofErr w:type="spellEnd"/>
      <w:r>
        <w:t xml:space="preserve"> </w:t>
      </w:r>
      <w:proofErr w:type="spellStart"/>
      <w:r>
        <w:t>előterjesztéséhez</w:t>
      </w:r>
      <w:proofErr w:type="spellEnd"/>
      <w:r>
        <w:t xml:space="preserve">, </w:t>
      </w:r>
      <w:proofErr w:type="spellStart"/>
      <w:r>
        <w:t>érvényesítéséhez</w:t>
      </w:r>
      <w:proofErr w:type="spellEnd"/>
      <w:r>
        <w:t xml:space="preserve"> </w:t>
      </w:r>
      <w:proofErr w:type="spellStart"/>
      <w:r>
        <w:t>vagy</w:t>
      </w:r>
      <w:proofErr w:type="spellEnd"/>
      <w:r>
        <w:t xml:space="preserve"> </w:t>
      </w:r>
      <w:proofErr w:type="spellStart"/>
      <w:proofErr w:type="gramStart"/>
      <w:r>
        <w:t>védelméhez</w:t>
      </w:r>
      <w:proofErr w:type="spellEnd"/>
      <w:r>
        <w:t>;</w:t>
      </w:r>
      <w:proofErr w:type="gramEnd"/>
      <w:r>
        <w:t xml:space="preserve">  </w:t>
      </w:r>
    </w:p>
    <w:p w14:paraId="250A7CDA" w14:textId="77777777" w:rsidR="00C056FE" w:rsidRDefault="002F7B89">
      <w:pPr>
        <w:numPr>
          <w:ilvl w:val="1"/>
          <w:numId w:val="3"/>
        </w:numPr>
        <w:ind w:right="0" w:hanging="360"/>
      </w:pPr>
      <w:proofErr w:type="spellStart"/>
      <w:r>
        <w:t>az</w:t>
      </w:r>
      <w:proofErr w:type="spellEnd"/>
      <w:r>
        <w:t xml:space="preserve"> </w:t>
      </w:r>
      <w:proofErr w:type="spellStart"/>
      <w:r>
        <w:t>érintett</w:t>
      </w:r>
      <w:proofErr w:type="spellEnd"/>
      <w:r>
        <w:t xml:space="preserve"> </w:t>
      </w:r>
      <w:proofErr w:type="spellStart"/>
      <w:r>
        <w:t>tiltakozott</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ellen</w:t>
      </w:r>
      <w:proofErr w:type="spellEnd"/>
      <w:r>
        <w:t xml:space="preserve">; </w:t>
      </w:r>
      <w:proofErr w:type="spellStart"/>
      <w:r>
        <w:t>ez</w:t>
      </w:r>
      <w:proofErr w:type="spellEnd"/>
      <w:r>
        <w:t xml:space="preserve"> </w:t>
      </w:r>
      <w:proofErr w:type="spellStart"/>
      <w:r>
        <w:t>esetben</w:t>
      </w:r>
      <w:proofErr w:type="spellEnd"/>
      <w:r>
        <w:t xml:space="preserve"> a </w:t>
      </w:r>
      <w:proofErr w:type="spellStart"/>
      <w:r>
        <w:t>korlátozás</w:t>
      </w:r>
      <w:proofErr w:type="spellEnd"/>
      <w:r>
        <w:t xml:space="preserve"> </w:t>
      </w:r>
      <w:proofErr w:type="spellStart"/>
      <w:r>
        <w:t>arra</w:t>
      </w:r>
      <w:proofErr w:type="spellEnd"/>
      <w:r>
        <w:t xml:space="preserve"> </w:t>
      </w:r>
      <w:proofErr w:type="spellStart"/>
      <w:r>
        <w:t>az</w:t>
      </w:r>
      <w:proofErr w:type="spellEnd"/>
      <w:r>
        <w:t xml:space="preserve"> </w:t>
      </w:r>
      <w:proofErr w:type="spellStart"/>
      <w:r>
        <w:t>időtartamra</w:t>
      </w:r>
      <w:proofErr w:type="spellEnd"/>
      <w:r>
        <w:t xml:space="preserve"> </w:t>
      </w:r>
      <w:proofErr w:type="spellStart"/>
      <w:r>
        <w:t>vonatkozik</w:t>
      </w:r>
      <w:proofErr w:type="spellEnd"/>
      <w:r>
        <w:t xml:space="preserve">, </w:t>
      </w:r>
      <w:proofErr w:type="spellStart"/>
      <w:r>
        <w:t>amíg</w:t>
      </w:r>
      <w:proofErr w:type="spellEnd"/>
      <w:r>
        <w:t xml:space="preserve"> </w:t>
      </w:r>
      <w:proofErr w:type="spellStart"/>
      <w:r>
        <w:t>megállapításra</w:t>
      </w:r>
      <w:proofErr w:type="spellEnd"/>
      <w:r>
        <w:t xml:space="preserve"> </w:t>
      </w:r>
      <w:proofErr w:type="spellStart"/>
      <w:r>
        <w:t>nem</w:t>
      </w:r>
      <w:proofErr w:type="spellEnd"/>
      <w:r>
        <w:t xml:space="preserve"> </w:t>
      </w:r>
      <w:proofErr w:type="spellStart"/>
      <w:r>
        <w:t>kerül</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jogos</w:t>
      </w:r>
      <w:proofErr w:type="spellEnd"/>
      <w:r>
        <w:t xml:space="preserve"> </w:t>
      </w:r>
      <w:proofErr w:type="spellStart"/>
      <w:r>
        <w:t>indokai</w:t>
      </w:r>
      <w:proofErr w:type="spellEnd"/>
      <w:r>
        <w:t xml:space="preserve"> </w:t>
      </w:r>
      <w:proofErr w:type="spellStart"/>
      <w:r>
        <w:t>elsőbbséget</w:t>
      </w:r>
      <w:proofErr w:type="spellEnd"/>
      <w:r>
        <w:t xml:space="preserve"> </w:t>
      </w:r>
      <w:proofErr w:type="spellStart"/>
      <w:r>
        <w:t>élveznek</w:t>
      </w:r>
      <w:proofErr w:type="spellEnd"/>
      <w:r>
        <w:t xml:space="preserve">-e </w:t>
      </w:r>
      <w:proofErr w:type="spellStart"/>
      <w:r>
        <w:t>az</w:t>
      </w:r>
      <w:proofErr w:type="spellEnd"/>
      <w:r>
        <w:t xml:space="preserve"> </w:t>
      </w:r>
      <w:proofErr w:type="spellStart"/>
      <w:r>
        <w:t>érintett</w:t>
      </w:r>
      <w:proofErr w:type="spellEnd"/>
      <w:r>
        <w:t xml:space="preserve"> </w:t>
      </w:r>
      <w:proofErr w:type="spellStart"/>
      <w:r>
        <w:t>jogos</w:t>
      </w:r>
      <w:proofErr w:type="spellEnd"/>
      <w:r>
        <w:t xml:space="preserve"> </w:t>
      </w:r>
      <w:proofErr w:type="spellStart"/>
      <w:r>
        <w:t>indokaival</w:t>
      </w:r>
      <w:proofErr w:type="spellEnd"/>
      <w:r>
        <w:t xml:space="preserve"> </w:t>
      </w:r>
      <w:proofErr w:type="spellStart"/>
      <w:r>
        <w:t>szemben</w:t>
      </w:r>
      <w:proofErr w:type="spellEnd"/>
      <w:r>
        <w:t xml:space="preserve">.  </w:t>
      </w:r>
    </w:p>
    <w:p w14:paraId="1E648CB1" w14:textId="77777777" w:rsidR="00C056FE" w:rsidRDefault="002F7B89">
      <w:pPr>
        <w:ind w:left="718" w:right="0"/>
      </w:pPr>
      <w:r>
        <w:t xml:space="preserve">Ha </w:t>
      </w:r>
      <w:proofErr w:type="spellStart"/>
      <w:r>
        <w:t>az</w:t>
      </w:r>
      <w:proofErr w:type="spellEnd"/>
      <w:r>
        <w:t xml:space="preserve"> </w:t>
      </w:r>
      <w:proofErr w:type="spellStart"/>
      <w:r>
        <w:t>adatkezelés</w:t>
      </w:r>
      <w:proofErr w:type="spellEnd"/>
      <w:r>
        <w:t xml:space="preserve"> </w:t>
      </w:r>
      <w:proofErr w:type="spellStart"/>
      <w:r>
        <w:t>korlátozás</w:t>
      </w:r>
      <w:proofErr w:type="spellEnd"/>
      <w:r>
        <w:t xml:space="preserve"> </w:t>
      </w:r>
      <w:proofErr w:type="spellStart"/>
      <w:r>
        <w:t>alá</w:t>
      </w:r>
      <w:proofErr w:type="spellEnd"/>
      <w:r>
        <w:t xml:space="preserve"> </w:t>
      </w:r>
      <w:proofErr w:type="spellStart"/>
      <w:r>
        <w:t>esik</w:t>
      </w:r>
      <w:proofErr w:type="spellEnd"/>
      <w:r>
        <w:t xml:space="preserve">, </w:t>
      </w:r>
      <w:proofErr w:type="spellStart"/>
      <w:r>
        <w:t>az</w:t>
      </w:r>
      <w:proofErr w:type="spellEnd"/>
      <w:r>
        <w:t xml:space="preserve"> </w:t>
      </w:r>
      <w:proofErr w:type="spellStart"/>
      <w:r>
        <w:t>ilyen</w:t>
      </w:r>
      <w:proofErr w:type="spellEnd"/>
      <w:r>
        <w:t xml:space="preserve"> </w:t>
      </w:r>
      <w:proofErr w:type="spellStart"/>
      <w:r>
        <w:t>személyes</w:t>
      </w:r>
      <w:proofErr w:type="spellEnd"/>
      <w:r>
        <w:t xml:space="preserve"> </w:t>
      </w:r>
      <w:proofErr w:type="spellStart"/>
      <w:r>
        <w:t>adatokat</w:t>
      </w:r>
      <w:proofErr w:type="spellEnd"/>
      <w:r>
        <w:t xml:space="preserve"> a </w:t>
      </w:r>
      <w:proofErr w:type="spellStart"/>
      <w:r>
        <w:t>tárolás</w:t>
      </w:r>
      <w:proofErr w:type="spellEnd"/>
      <w:r>
        <w:t xml:space="preserve"> </w:t>
      </w:r>
      <w:proofErr w:type="spellStart"/>
      <w:r>
        <w:t>kivételével</w:t>
      </w:r>
      <w:proofErr w:type="spellEnd"/>
      <w:r>
        <w:t xml:space="preserve"> </w:t>
      </w:r>
      <w:proofErr w:type="spellStart"/>
      <w:r>
        <w:t>csak</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hozzájárulásával</w:t>
      </w:r>
      <w:proofErr w:type="spellEnd"/>
      <w:r>
        <w:t xml:space="preserve">, </w:t>
      </w:r>
      <w:proofErr w:type="spellStart"/>
      <w:r>
        <w:t>vagy</w:t>
      </w:r>
      <w:proofErr w:type="spellEnd"/>
      <w:r>
        <w:t xml:space="preserve"> </w:t>
      </w:r>
      <w:proofErr w:type="spellStart"/>
      <w:r>
        <w:t>jogi</w:t>
      </w:r>
      <w:proofErr w:type="spellEnd"/>
      <w:r>
        <w:t xml:space="preserve"> </w:t>
      </w:r>
      <w:proofErr w:type="spellStart"/>
      <w:r>
        <w:t>igények</w:t>
      </w:r>
      <w:proofErr w:type="spellEnd"/>
      <w:r>
        <w:t xml:space="preserve"> </w:t>
      </w:r>
      <w:proofErr w:type="spellStart"/>
      <w:r>
        <w:t>előterjesztéséhez</w:t>
      </w:r>
      <w:proofErr w:type="spellEnd"/>
      <w:r>
        <w:t xml:space="preserve">, </w:t>
      </w:r>
      <w:proofErr w:type="spellStart"/>
      <w:r>
        <w:t>érvényesítéséhez</w:t>
      </w:r>
      <w:proofErr w:type="spellEnd"/>
      <w:r>
        <w:t xml:space="preserve"> </w:t>
      </w:r>
      <w:proofErr w:type="spellStart"/>
      <w:r>
        <w:t>vagy</w:t>
      </w:r>
      <w:proofErr w:type="spellEnd"/>
      <w:r>
        <w:t xml:space="preserve"> </w:t>
      </w:r>
      <w:proofErr w:type="spellStart"/>
      <w:r>
        <w:t>védelméhez</w:t>
      </w:r>
      <w:proofErr w:type="spellEnd"/>
      <w:r>
        <w:t xml:space="preserve">, </w:t>
      </w:r>
      <w:proofErr w:type="spellStart"/>
      <w:r>
        <w:t>vagy</w:t>
      </w:r>
      <w:proofErr w:type="spellEnd"/>
      <w:r>
        <w:t xml:space="preserve"> </w:t>
      </w:r>
      <w:proofErr w:type="spellStart"/>
      <w:r>
        <w:t>más</w:t>
      </w:r>
      <w:proofErr w:type="spellEnd"/>
      <w:r>
        <w:t xml:space="preserve"> </w:t>
      </w:r>
      <w:proofErr w:type="spellStart"/>
      <w:r>
        <w:t>természetes</w:t>
      </w:r>
      <w:proofErr w:type="spellEnd"/>
      <w:r>
        <w:t xml:space="preserve"> </w:t>
      </w:r>
      <w:proofErr w:type="spellStart"/>
      <w:r>
        <w:t>vagy</w:t>
      </w:r>
      <w:proofErr w:type="spellEnd"/>
      <w:r>
        <w:t xml:space="preserve"> </w:t>
      </w:r>
      <w:proofErr w:type="spellStart"/>
      <w:r>
        <w:t>jogi</w:t>
      </w:r>
      <w:proofErr w:type="spellEnd"/>
      <w:r>
        <w:t xml:space="preserve"> </w:t>
      </w:r>
      <w:proofErr w:type="spellStart"/>
      <w:r>
        <w:t>személy</w:t>
      </w:r>
      <w:proofErr w:type="spellEnd"/>
      <w:r>
        <w:t xml:space="preserve"> </w:t>
      </w:r>
      <w:proofErr w:type="spellStart"/>
      <w:r>
        <w:t>jogainak</w:t>
      </w:r>
      <w:proofErr w:type="spellEnd"/>
      <w:r>
        <w:t xml:space="preserve"> </w:t>
      </w:r>
      <w:proofErr w:type="spellStart"/>
      <w:r>
        <w:t>védelme</w:t>
      </w:r>
      <w:proofErr w:type="spellEnd"/>
      <w:r>
        <w:t xml:space="preserve"> </w:t>
      </w:r>
      <w:proofErr w:type="spellStart"/>
      <w:r>
        <w:t>érdekében</w:t>
      </w:r>
      <w:proofErr w:type="spellEnd"/>
      <w:r>
        <w:t xml:space="preserve">, </w:t>
      </w:r>
      <w:proofErr w:type="spellStart"/>
      <w:r>
        <w:t>vagy</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Unió</w:t>
      </w:r>
      <w:proofErr w:type="spellEnd"/>
      <w:r>
        <w:t xml:space="preserve">, </w:t>
      </w:r>
      <w:proofErr w:type="spellStart"/>
      <w:r>
        <w:t>illetve</w:t>
      </w:r>
      <w:proofErr w:type="spellEnd"/>
      <w:r>
        <w:t xml:space="preserve"> </w:t>
      </w:r>
      <w:proofErr w:type="spellStart"/>
      <w:r>
        <w:t>valamely</w:t>
      </w:r>
      <w:proofErr w:type="spellEnd"/>
      <w:r>
        <w:t xml:space="preserve"> </w:t>
      </w:r>
      <w:proofErr w:type="spellStart"/>
      <w:r>
        <w:t>tagállam</w:t>
      </w:r>
      <w:proofErr w:type="spellEnd"/>
      <w:r>
        <w:t xml:space="preserve"> </w:t>
      </w:r>
      <w:proofErr w:type="spellStart"/>
      <w:r>
        <w:t>fontos</w:t>
      </w:r>
      <w:proofErr w:type="spellEnd"/>
      <w:r>
        <w:t xml:space="preserve"> </w:t>
      </w:r>
      <w:proofErr w:type="spellStart"/>
      <w:r>
        <w:t>közérdekéből</w:t>
      </w:r>
      <w:proofErr w:type="spellEnd"/>
      <w:r>
        <w:t xml:space="preserve"> </w:t>
      </w:r>
      <w:proofErr w:type="spellStart"/>
      <w:r>
        <w:t>lehet</w:t>
      </w:r>
      <w:proofErr w:type="spellEnd"/>
      <w:r>
        <w:t xml:space="preserve"> </w:t>
      </w:r>
      <w:proofErr w:type="spellStart"/>
      <w:r>
        <w:t>kezelni</w:t>
      </w:r>
      <w:proofErr w:type="spellEnd"/>
      <w:r>
        <w:t xml:space="preserve">  </w:t>
      </w:r>
    </w:p>
    <w:p w14:paraId="12761F72" w14:textId="77777777" w:rsidR="00C056FE" w:rsidRDefault="002F7B89">
      <w:pPr>
        <w:numPr>
          <w:ilvl w:val="0"/>
          <w:numId w:val="3"/>
        </w:numPr>
        <w:spacing w:after="38"/>
        <w:ind w:right="0" w:hanging="360"/>
      </w:pPr>
      <w:r>
        <w:t xml:space="preserve">Tiltakozás. </w:t>
      </w:r>
      <w:proofErr w:type="spellStart"/>
      <w:r>
        <w:t>Amennyiben</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vagy</w:t>
      </w:r>
      <w:proofErr w:type="spellEnd"/>
      <w:r>
        <w:t xml:space="preserve"> </w:t>
      </w:r>
      <w:proofErr w:type="spellStart"/>
      <w:r>
        <w:t>harmadik</w:t>
      </w:r>
      <w:proofErr w:type="spellEnd"/>
      <w:r>
        <w:t xml:space="preserve"> </w:t>
      </w:r>
      <w:proofErr w:type="spellStart"/>
      <w:r>
        <w:t>fél</w:t>
      </w:r>
      <w:proofErr w:type="spellEnd"/>
      <w:r>
        <w:t xml:space="preserve"> </w:t>
      </w:r>
      <w:proofErr w:type="spellStart"/>
      <w:r>
        <w:t>jogos</w:t>
      </w:r>
      <w:proofErr w:type="spellEnd"/>
      <w:r>
        <w:t xml:space="preserve"> </w:t>
      </w:r>
      <w:proofErr w:type="spellStart"/>
      <w:r>
        <w:t>érdekének</w:t>
      </w:r>
      <w:proofErr w:type="spellEnd"/>
      <w:r>
        <w:t xml:space="preserve"> </w:t>
      </w:r>
      <w:proofErr w:type="spellStart"/>
      <w:r>
        <w:t>érvényesítésén</w:t>
      </w:r>
      <w:proofErr w:type="spellEnd"/>
      <w:r>
        <w:t xml:space="preserve"> </w:t>
      </w:r>
      <w:proofErr w:type="spellStart"/>
      <w:r>
        <w:t>alapul</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jogosult</w:t>
      </w:r>
      <w:proofErr w:type="spellEnd"/>
      <w:r>
        <w:t xml:space="preserve"> </w:t>
      </w:r>
      <w:proofErr w:type="spellStart"/>
      <w:r>
        <w:t>arra</w:t>
      </w:r>
      <w:proofErr w:type="spellEnd"/>
      <w:r>
        <w:t xml:space="preserve">, </w:t>
      </w:r>
      <w:proofErr w:type="spellStart"/>
      <w:r>
        <w:t>hogy</w:t>
      </w:r>
      <w:proofErr w:type="spellEnd"/>
      <w:r>
        <w:t xml:space="preserve"> a </w:t>
      </w:r>
      <w:proofErr w:type="spellStart"/>
      <w:r>
        <w:t>saját</w:t>
      </w:r>
      <w:proofErr w:type="spellEnd"/>
      <w:r>
        <w:t xml:space="preserve"> </w:t>
      </w:r>
      <w:proofErr w:type="spellStart"/>
      <w:r>
        <w:t>helyzetével</w:t>
      </w:r>
      <w:proofErr w:type="spellEnd"/>
      <w:r>
        <w:t xml:space="preserve"> </w:t>
      </w:r>
      <w:proofErr w:type="spellStart"/>
      <w:r>
        <w:t>kapcsolatos</w:t>
      </w:r>
      <w:proofErr w:type="spellEnd"/>
      <w:r>
        <w:t xml:space="preserve"> </w:t>
      </w:r>
      <w:proofErr w:type="spellStart"/>
      <w:r>
        <w:t>okokból</w:t>
      </w:r>
      <w:proofErr w:type="spellEnd"/>
      <w:r>
        <w:t xml:space="preserve"> </w:t>
      </w:r>
      <w:proofErr w:type="spellStart"/>
      <w:r>
        <w:t>bármikor</w:t>
      </w:r>
      <w:proofErr w:type="spellEnd"/>
      <w:r>
        <w:t xml:space="preserve"> </w:t>
      </w:r>
      <w:proofErr w:type="spellStart"/>
      <w:r>
        <w:t>tiltakozzon</w:t>
      </w:r>
      <w:proofErr w:type="spellEnd"/>
      <w:r>
        <w:t xml:space="preserve"> </w:t>
      </w:r>
      <w:proofErr w:type="spellStart"/>
      <w:r>
        <w:t>személyes</w:t>
      </w:r>
      <w:proofErr w:type="spellEnd"/>
      <w:r>
        <w:t xml:space="preserve"> </w:t>
      </w:r>
      <w:proofErr w:type="spellStart"/>
      <w:r>
        <w:t>adatainak</w:t>
      </w:r>
      <w:proofErr w:type="spellEnd"/>
      <w:r>
        <w:t xml:space="preserve"> </w:t>
      </w:r>
      <w:proofErr w:type="spellStart"/>
      <w:r>
        <w:t>kezelése</w:t>
      </w:r>
      <w:proofErr w:type="spellEnd"/>
      <w:r>
        <w:t xml:space="preserve"> </w:t>
      </w:r>
      <w:proofErr w:type="spellStart"/>
      <w:r>
        <w:t>ellen</w:t>
      </w:r>
      <w:proofErr w:type="spellEnd"/>
      <w:r>
        <w:t xml:space="preserve">. Ebben </w:t>
      </w:r>
      <w:proofErr w:type="spellStart"/>
      <w:r>
        <w:t>az</w:t>
      </w:r>
      <w:proofErr w:type="spellEnd"/>
      <w:r>
        <w:t xml:space="preserve"> </w:t>
      </w:r>
      <w:proofErr w:type="spellStart"/>
      <w:r>
        <w:t>esetben</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személyes</w:t>
      </w:r>
      <w:proofErr w:type="spellEnd"/>
      <w:r>
        <w:t xml:space="preserve"> </w:t>
      </w:r>
      <w:proofErr w:type="spellStart"/>
      <w:r>
        <w:t>adatokat</w:t>
      </w:r>
      <w:proofErr w:type="spellEnd"/>
      <w:r>
        <w:t xml:space="preserve"> </w:t>
      </w:r>
      <w:proofErr w:type="spellStart"/>
      <w:r>
        <w:t>nem</w:t>
      </w:r>
      <w:proofErr w:type="spellEnd"/>
      <w:r>
        <w:t xml:space="preserve"> </w:t>
      </w:r>
      <w:proofErr w:type="spellStart"/>
      <w:r>
        <w:t>kezelheti</w:t>
      </w:r>
      <w:proofErr w:type="spellEnd"/>
      <w:r>
        <w:t xml:space="preserve"> </w:t>
      </w:r>
      <w:proofErr w:type="spellStart"/>
      <w:r>
        <w:t>tovább</w:t>
      </w:r>
      <w:proofErr w:type="spellEnd"/>
      <w:r>
        <w:t xml:space="preserve">, </w:t>
      </w:r>
      <w:proofErr w:type="spellStart"/>
      <w:r>
        <w:t>kivéve</w:t>
      </w:r>
      <w:proofErr w:type="spellEnd"/>
      <w:r>
        <w:t xml:space="preserve">, ha </w:t>
      </w:r>
      <w:proofErr w:type="spellStart"/>
      <w:r>
        <w:t>az</w:t>
      </w:r>
      <w:proofErr w:type="spellEnd"/>
      <w:r>
        <w:t xml:space="preserve"> </w:t>
      </w:r>
      <w:proofErr w:type="spellStart"/>
      <w:r>
        <w:t>adatkezelő</w:t>
      </w:r>
      <w:proofErr w:type="spellEnd"/>
      <w:r>
        <w:t xml:space="preserve"> </w:t>
      </w:r>
      <w:proofErr w:type="spellStart"/>
      <w:r>
        <w:t>bizonyítja</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adatkezelést</w:t>
      </w:r>
      <w:proofErr w:type="spellEnd"/>
      <w:r>
        <w:t xml:space="preserve"> </w:t>
      </w:r>
      <w:proofErr w:type="spellStart"/>
      <w:r>
        <w:t>olyan</w:t>
      </w:r>
      <w:proofErr w:type="spellEnd"/>
      <w:r>
        <w:t xml:space="preserve"> </w:t>
      </w:r>
      <w:proofErr w:type="spellStart"/>
      <w:r>
        <w:t>kényszerítő</w:t>
      </w:r>
      <w:proofErr w:type="spellEnd"/>
      <w:r>
        <w:t xml:space="preserve"> </w:t>
      </w:r>
      <w:proofErr w:type="spellStart"/>
      <w:r>
        <w:t>erejű</w:t>
      </w:r>
      <w:proofErr w:type="spellEnd"/>
      <w:r>
        <w:t xml:space="preserve"> </w:t>
      </w:r>
      <w:proofErr w:type="spellStart"/>
      <w:r>
        <w:t>jogos</w:t>
      </w:r>
      <w:proofErr w:type="spellEnd"/>
      <w:r>
        <w:t xml:space="preserve"> </w:t>
      </w:r>
      <w:proofErr w:type="spellStart"/>
      <w:r>
        <w:t>okok</w:t>
      </w:r>
      <w:proofErr w:type="spellEnd"/>
      <w:r>
        <w:t xml:space="preserve"> </w:t>
      </w:r>
      <w:proofErr w:type="spellStart"/>
      <w:r>
        <w:t>indokolják</w:t>
      </w:r>
      <w:proofErr w:type="spellEnd"/>
      <w:r>
        <w:t xml:space="preserve">, </w:t>
      </w:r>
      <w:proofErr w:type="spellStart"/>
      <w:r>
        <w:t>amelyek</w:t>
      </w:r>
      <w:proofErr w:type="spellEnd"/>
      <w:r>
        <w:t xml:space="preserve"> </w:t>
      </w:r>
      <w:proofErr w:type="spellStart"/>
      <w:r>
        <w:t>elsőbbséget</w:t>
      </w:r>
      <w:proofErr w:type="spellEnd"/>
      <w:r>
        <w:t xml:space="preserve"> </w:t>
      </w:r>
      <w:proofErr w:type="spellStart"/>
      <w:r>
        <w:t>élveznek</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érdekeivel</w:t>
      </w:r>
      <w:proofErr w:type="spellEnd"/>
      <w:r>
        <w:t xml:space="preserve">, </w:t>
      </w:r>
      <w:proofErr w:type="spellStart"/>
      <w:r>
        <w:t>jogaival</w:t>
      </w:r>
      <w:proofErr w:type="spellEnd"/>
      <w:r>
        <w:t xml:space="preserve"> </w:t>
      </w:r>
      <w:proofErr w:type="spellStart"/>
      <w:r>
        <w:t>és</w:t>
      </w:r>
      <w:proofErr w:type="spellEnd"/>
      <w:r>
        <w:t xml:space="preserve"> </w:t>
      </w:r>
      <w:proofErr w:type="spellStart"/>
      <w:r>
        <w:t>szabadságaival</w:t>
      </w:r>
      <w:proofErr w:type="spellEnd"/>
      <w:r>
        <w:t xml:space="preserve"> </w:t>
      </w:r>
      <w:proofErr w:type="spellStart"/>
      <w:r>
        <w:t>szemben</w:t>
      </w:r>
      <w:proofErr w:type="spellEnd"/>
      <w:r>
        <w:t xml:space="preserve">, </w:t>
      </w:r>
      <w:proofErr w:type="spellStart"/>
      <w:r>
        <w:t>vagy</w:t>
      </w:r>
      <w:proofErr w:type="spellEnd"/>
      <w:r>
        <w:t xml:space="preserve"> </w:t>
      </w:r>
      <w:proofErr w:type="spellStart"/>
      <w:r>
        <w:t>amelyek</w:t>
      </w:r>
      <w:proofErr w:type="spellEnd"/>
      <w:r>
        <w:t xml:space="preserve"> </w:t>
      </w:r>
      <w:proofErr w:type="spellStart"/>
      <w:r>
        <w:t>jogi</w:t>
      </w:r>
      <w:proofErr w:type="spellEnd"/>
      <w:r>
        <w:t xml:space="preserve"> </w:t>
      </w:r>
      <w:proofErr w:type="spellStart"/>
      <w:r>
        <w:t>igények</w:t>
      </w:r>
      <w:proofErr w:type="spellEnd"/>
      <w:r>
        <w:t xml:space="preserve"> </w:t>
      </w:r>
      <w:proofErr w:type="spellStart"/>
      <w:r>
        <w:t>előterjesztéséhez</w:t>
      </w:r>
      <w:proofErr w:type="spellEnd"/>
      <w:r>
        <w:t xml:space="preserve">, </w:t>
      </w:r>
      <w:proofErr w:type="spellStart"/>
      <w:r>
        <w:t>érvényesítéséhez</w:t>
      </w:r>
      <w:proofErr w:type="spellEnd"/>
      <w:r>
        <w:t xml:space="preserve"> </w:t>
      </w:r>
      <w:proofErr w:type="spellStart"/>
      <w:r>
        <w:t>vagy</w:t>
      </w:r>
      <w:proofErr w:type="spellEnd"/>
      <w:r>
        <w:t xml:space="preserve"> </w:t>
      </w:r>
      <w:proofErr w:type="spellStart"/>
      <w:r>
        <w:t>védelméhez</w:t>
      </w:r>
      <w:proofErr w:type="spellEnd"/>
      <w:r>
        <w:t xml:space="preserve"> </w:t>
      </w:r>
      <w:proofErr w:type="spellStart"/>
      <w:r>
        <w:t>kapcsolódnak</w:t>
      </w:r>
      <w:proofErr w:type="spellEnd"/>
      <w:r>
        <w:t xml:space="preserve">.  </w:t>
      </w:r>
    </w:p>
    <w:p w14:paraId="58A11448" w14:textId="77777777" w:rsidR="00C056FE" w:rsidRDefault="002F7B89">
      <w:pPr>
        <w:numPr>
          <w:ilvl w:val="0"/>
          <w:numId w:val="3"/>
        </w:numPr>
        <w:ind w:right="0" w:hanging="360"/>
      </w:pPr>
      <w:proofErr w:type="spellStart"/>
      <w:r>
        <w:t>Adathordozhatóság</w:t>
      </w:r>
      <w:proofErr w:type="spellEnd"/>
      <w:r>
        <w:t xml:space="preserve">: Az </w:t>
      </w:r>
      <w:proofErr w:type="spellStart"/>
      <w:r>
        <w:t>érintett</w:t>
      </w:r>
      <w:proofErr w:type="spellEnd"/>
      <w:r>
        <w:t xml:space="preserve"> </w:t>
      </w:r>
      <w:proofErr w:type="spellStart"/>
      <w:r>
        <w:t>jogosult</w:t>
      </w:r>
      <w:proofErr w:type="spellEnd"/>
      <w:r>
        <w:t xml:space="preserve"> </w:t>
      </w:r>
      <w:proofErr w:type="spellStart"/>
      <w:r>
        <w:t>arra</w:t>
      </w:r>
      <w:proofErr w:type="spellEnd"/>
      <w:r>
        <w:t xml:space="preserve">, </w:t>
      </w:r>
      <w:proofErr w:type="spellStart"/>
      <w:r>
        <w:t>hogy</w:t>
      </w:r>
      <w:proofErr w:type="spellEnd"/>
      <w:r>
        <w:t xml:space="preserve"> a </w:t>
      </w:r>
      <w:proofErr w:type="spellStart"/>
      <w:r>
        <w:t>rá</w:t>
      </w:r>
      <w:proofErr w:type="spellEnd"/>
      <w:r>
        <w:t xml:space="preserve"> </w:t>
      </w:r>
      <w:proofErr w:type="spellStart"/>
      <w:r>
        <w:t>vonatkozó</w:t>
      </w:r>
      <w:proofErr w:type="spellEnd"/>
      <w:r>
        <w:t xml:space="preserve"> </w:t>
      </w:r>
      <w:proofErr w:type="spellStart"/>
      <w:r>
        <w:t>személyes</w:t>
      </w:r>
      <w:proofErr w:type="spellEnd"/>
      <w:r>
        <w:t xml:space="preserve"> </w:t>
      </w:r>
      <w:proofErr w:type="spellStart"/>
      <w:r>
        <w:t>adatokat</w:t>
      </w:r>
      <w:proofErr w:type="spellEnd"/>
      <w:r>
        <w:t xml:space="preserve"> </w:t>
      </w:r>
      <w:proofErr w:type="spellStart"/>
      <w:r>
        <w:t>tagolt</w:t>
      </w:r>
      <w:proofErr w:type="spellEnd"/>
      <w:r>
        <w:t xml:space="preserve">, </w:t>
      </w:r>
      <w:proofErr w:type="spellStart"/>
      <w:r>
        <w:t>széles</w:t>
      </w:r>
      <w:proofErr w:type="spellEnd"/>
      <w:r>
        <w:t xml:space="preserve"> </w:t>
      </w:r>
      <w:proofErr w:type="spellStart"/>
      <w:r>
        <w:t>körben</w:t>
      </w:r>
      <w:proofErr w:type="spellEnd"/>
      <w:r>
        <w:t xml:space="preserve"> </w:t>
      </w:r>
      <w:proofErr w:type="spellStart"/>
      <w:r>
        <w:t>használt</w:t>
      </w:r>
      <w:proofErr w:type="spellEnd"/>
      <w:r>
        <w:t xml:space="preserve">, </w:t>
      </w:r>
      <w:proofErr w:type="spellStart"/>
      <w:r>
        <w:t>géppel</w:t>
      </w:r>
      <w:proofErr w:type="spellEnd"/>
      <w:r>
        <w:t xml:space="preserve"> </w:t>
      </w:r>
      <w:proofErr w:type="spellStart"/>
      <w:r>
        <w:t>olvasható</w:t>
      </w:r>
      <w:proofErr w:type="spellEnd"/>
      <w:r>
        <w:t xml:space="preserve"> </w:t>
      </w:r>
      <w:proofErr w:type="spellStart"/>
      <w:r>
        <w:t>formátumban</w:t>
      </w:r>
      <w:proofErr w:type="spellEnd"/>
      <w:r>
        <w:t xml:space="preserve"> </w:t>
      </w:r>
      <w:proofErr w:type="spellStart"/>
      <w:r>
        <w:t>megkapja</w:t>
      </w:r>
      <w:proofErr w:type="spellEnd"/>
      <w:r>
        <w:t xml:space="preserve">, </w:t>
      </w:r>
      <w:proofErr w:type="spellStart"/>
      <w:r>
        <w:t>továbbá</w:t>
      </w:r>
      <w:proofErr w:type="spellEnd"/>
      <w:r>
        <w:t xml:space="preserve"> </w:t>
      </w:r>
      <w:proofErr w:type="spellStart"/>
      <w:r>
        <w:lastRenderedPageBreak/>
        <w:t>jogosult</w:t>
      </w:r>
      <w:proofErr w:type="spellEnd"/>
      <w:r>
        <w:t xml:space="preserve"> </w:t>
      </w:r>
      <w:proofErr w:type="spellStart"/>
      <w:r>
        <w:t>arra</w:t>
      </w:r>
      <w:proofErr w:type="spellEnd"/>
      <w:r>
        <w:t xml:space="preserve">, </w:t>
      </w:r>
      <w:proofErr w:type="spellStart"/>
      <w:r>
        <w:t>hogy</w:t>
      </w:r>
      <w:proofErr w:type="spellEnd"/>
      <w:r>
        <w:t xml:space="preserve"> </w:t>
      </w:r>
      <w:proofErr w:type="spellStart"/>
      <w:r>
        <w:t>ezeket</w:t>
      </w:r>
      <w:proofErr w:type="spellEnd"/>
      <w:r>
        <w:t xml:space="preserve"> </w:t>
      </w:r>
      <w:proofErr w:type="spellStart"/>
      <w:r>
        <w:t>az</w:t>
      </w:r>
      <w:proofErr w:type="spellEnd"/>
      <w:r>
        <w:t xml:space="preserve"> </w:t>
      </w:r>
      <w:proofErr w:type="spellStart"/>
      <w:r>
        <w:t>adatokat</w:t>
      </w:r>
      <w:proofErr w:type="spellEnd"/>
      <w:r>
        <w:t xml:space="preserve"> </w:t>
      </w:r>
      <w:proofErr w:type="spellStart"/>
      <w:r>
        <w:t>egy</w:t>
      </w:r>
      <w:proofErr w:type="spellEnd"/>
      <w:r>
        <w:t xml:space="preserve"> </w:t>
      </w:r>
      <w:proofErr w:type="spellStart"/>
      <w:r>
        <w:t>másik</w:t>
      </w:r>
      <w:proofErr w:type="spellEnd"/>
      <w:r>
        <w:t xml:space="preserve"> </w:t>
      </w:r>
      <w:proofErr w:type="spellStart"/>
      <w:r>
        <w:t>adatkezelőnek</w:t>
      </w:r>
      <w:proofErr w:type="spellEnd"/>
      <w:r>
        <w:t xml:space="preserve"> </w:t>
      </w:r>
      <w:proofErr w:type="spellStart"/>
      <w:r>
        <w:t>továbbítsa</w:t>
      </w:r>
      <w:proofErr w:type="spellEnd"/>
      <w:r>
        <w:t xml:space="preserve">, </w:t>
      </w:r>
      <w:proofErr w:type="spellStart"/>
      <w:r>
        <w:t>feltéve</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adatkezelés</w:t>
      </w:r>
      <w:proofErr w:type="spellEnd"/>
      <w:r>
        <w:t xml:space="preserve"> </w:t>
      </w:r>
      <w:proofErr w:type="spellStart"/>
      <w:r>
        <w:t>automatizált</w:t>
      </w:r>
      <w:proofErr w:type="spellEnd"/>
      <w:r>
        <w:t xml:space="preserve"> </w:t>
      </w:r>
      <w:proofErr w:type="spellStart"/>
      <w:r>
        <w:t>módon</w:t>
      </w:r>
      <w:proofErr w:type="spellEnd"/>
      <w:r>
        <w:t xml:space="preserve"> </w:t>
      </w:r>
      <w:proofErr w:type="spellStart"/>
      <w:r>
        <w:t>történik</w:t>
      </w:r>
      <w:proofErr w:type="spellEnd"/>
      <w:r>
        <w:t xml:space="preserve">. Az </w:t>
      </w:r>
      <w:proofErr w:type="spellStart"/>
      <w:r>
        <w:t>érintett</w:t>
      </w:r>
      <w:proofErr w:type="spellEnd"/>
      <w:r>
        <w:t xml:space="preserve"> </w:t>
      </w:r>
      <w:proofErr w:type="spellStart"/>
      <w:r>
        <w:t>jogosult</w:t>
      </w:r>
      <w:proofErr w:type="spellEnd"/>
      <w:r>
        <w:t xml:space="preserve"> </w:t>
      </w:r>
      <w:proofErr w:type="spellStart"/>
      <w:r>
        <w:t>arra</w:t>
      </w:r>
      <w:proofErr w:type="spellEnd"/>
      <w:r>
        <w:t xml:space="preserve">, </w:t>
      </w:r>
      <w:proofErr w:type="spellStart"/>
      <w:r>
        <w:t>hogy</w:t>
      </w:r>
      <w:proofErr w:type="spellEnd"/>
      <w:r>
        <w:t xml:space="preserve"> – ha </w:t>
      </w:r>
      <w:proofErr w:type="spellStart"/>
      <w:r>
        <w:t>ez</w:t>
      </w:r>
      <w:proofErr w:type="spellEnd"/>
      <w:r>
        <w:t xml:space="preserve"> </w:t>
      </w:r>
      <w:proofErr w:type="spellStart"/>
      <w:r>
        <w:t>technikailag</w:t>
      </w:r>
      <w:proofErr w:type="spellEnd"/>
      <w:r>
        <w:t xml:space="preserve"> </w:t>
      </w:r>
      <w:proofErr w:type="spellStart"/>
      <w:r>
        <w:t>megvalósítható</w:t>
      </w:r>
      <w:proofErr w:type="spellEnd"/>
      <w:r>
        <w:t xml:space="preserve"> – </w:t>
      </w:r>
      <w:proofErr w:type="spellStart"/>
      <w:r>
        <w:t>kérje</w:t>
      </w:r>
      <w:proofErr w:type="spellEnd"/>
      <w:r>
        <w:t xml:space="preserve"> a </w:t>
      </w:r>
      <w:proofErr w:type="spellStart"/>
      <w:r>
        <w:t>személyes</w:t>
      </w:r>
      <w:proofErr w:type="spellEnd"/>
      <w:r>
        <w:t xml:space="preserve"> </w:t>
      </w:r>
      <w:proofErr w:type="spellStart"/>
      <w:r>
        <w:t>adatok</w:t>
      </w:r>
      <w:proofErr w:type="spellEnd"/>
      <w:r>
        <w:t xml:space="preserve"> </w:t>
      </w:r>
      <w:proofErr w:type="spellStart"/>
      <w:r>
        <w:t>más</w:t>
      </w:r>
      <w:proofErr w:type="spellEnd"/>
      <w:r>
        <w:t xml:space="preserve"> </w:t>
      </w:r>
      <w:proofErr w:type="spellStart"/>
      <w:r>
        <w:t>adatkezelőhöz</w:t>
      </w:r>
      <w:proofErr w:type="spellEnd"/>
      <w:r>
        <w:t xml:space="preserve"> </w:t>
      </w:r>
      <w:proofErr w:type="spellStart"/>
      <w:r>
        <w:t>történő</w:t>
      </w:r>
      <w:proofErr w:type="spellEnd"/>
      <w:r>
        <w:t xml:space="preserve"> </w:t>
      </w:r>
      <w:proofErr w:type="spellStart"/>
      <w:r>
        <w:t>közvetlen</w:t>
      </w:r>
      <w:proofErr w:type="spellEnd"/>
      <w:r>
        <w:t xml:space="preserve"> </w:t>
      </w:r>
      <w:proofErr w:type="spellStart"/>
      <w:r>
        <w:t>továbbítását</w:t>
      </w:r>
      <w:proofErr w:type="spellEnd"/>
      <w:r>
        <w:t xml:space="preserve">.  </w:t>
      </w:r>
    </w:p>
    <w:p w14:paraId="3693ED04" w14:textId="77777777" w:rsidR="00C056FE" w:rsidRDefault="002F7B89">
      <w:pPr>
        <w:pStyle w:val="Heading2"/>
        <w:ind w:left="-5" w:right="0"/>
      </w:pPr>
      <w:r>
        <w:t xml:space="preserve">4.2. Az </w:t>
      </w:r>
      <w:proofErr w:type="spellStart"/>
      <w:r>
        <w:t>érintett</w:t>
      </w:r>
      <w:proofErr w:type="spellEnd"/>
      <w:r>
        <w:t xml:space="preserve"> </w:t>
      </w:r>
      <w:proofErr w:type="spellStart"/>
      <w:r>
        <w:t>jogainak</w:t>
      </w:r>
      <w:proofErr w:type="spellEnd"/>
      <w:r>
        <w:t xml:space="preserve"> </w:t>
      </w:r>
      <w:proofErr w:type="spellStart"/>
      <w:r>
        <w:t>biztosítása</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kérelmeinek</w:t>
      </w:r>
      <w:proofErr w:type="spellEnd"/>
      <w:r>
        <w:t xml:space="preserve"> </w:t>
      </w:r>
      <w:proofErr w:type="spellStart"/>
      <w:r>
        <w:t>kezelése</w:t>
      </w:r>
      <w:proofErr w:type="spellEnd"/>
      <w:r>
        <w:t xml:space="preserve">  </w:t>
      </w:r>
    </w:p>
    <w:p w14:paraId="63F88AA4" w14:textId="77777777" w:rsidR="00C056FE" w:rsidRDefault="002F7B89">
      <w:pPr>
        <w:spacing w:after="148"/>
        <w:ind w:left="-5" w:right="0"/>
      </w:pPr>
      <w:r>
        <w:t xml:space="preserve">Az </w:t>
      </w:r>
      <w:proofErr w:type="spellStart"/>
      <w:r>
        <w:t>Adatkezelő</w:t>
      </w:r>
      <w:proofErr w:type="spellEnd"/>
      <w:r>
        <w:t xml:space="preserve"> </w:t>
      </w:r>
      <w:proofErr w:type="spellStart"/>
      <w:r>
        <w:t>az</w:t>
      </w:r>
      <w:proofErr w:type="spellEnd"/>
      <w:r>
        <w:t xml:space="preserve"> </w:t>
      </w:r>
      <w:proofErr w:type="spellStart"/>
      <w:r>
        <w:t>érintettet</w:t>
      </w:r>
      <w:proofErr w:type="spellEnd"/>
      <w:r>
        <w:t xml:space="preserve"> a </w:t>
      </w:r>
      <w:proofErr w:type="spellStart"/>
      <w:r>
        <w:t>kapcsolatfelvétellel</w:t>
      </w:r>
      <w:proofErr w:type="spellEnd"/>
      <w:r>
        <w:t xml:space="preserve"> </w:t>
      </w:r>
      <w:proofErr w:type="spellStart"/>
      <w:r>
        <w:t>egyidejűleg</w:t>
      </w:r>
      <w:proofErr w:type="spellEnd"/>
      <w:r>
        <w:t xml:space="preserve"> </w:t>
      </w:r>
      <w:proofErr w:type="spellStart"/>
      <w:r>
        <w:t>tájékoztatja</w:t>
      </w:r>
      <w:proofErr w:type="spellEnd"/>
      <w:r>
        <w:t xml:space="preserve"> </w:t>
      </w:r>
      <w:proofErr w:type="spellStart"/>
      <w:r>
        <w:t>az</w:t>
      </w:r>
      <w:proofErr w:type="spellEnd"/>
      <w:r>
        <w:t xml:space="preserve"> </w:t>
      </w:r>
      <w:proofErr w:type="spellStart"/>
      <w:r>
        <w:t>adatok</w:t>
      </w:r>
      <w:proofErr w:type="spellEnd"/>
      <w:r>
        <w:t xml:space="preserve"> </w:t>
      </w:r>
      <w:proofErr w:type="spellStart"/>
      <w:r>
        <w:t>kezeléséről</w:t>
      </w:r>
      <w:proofErr w:type="spellEnd"/>
      <w:r>
        <w:t xml:space="preserve">. </w:t>
      </w:r>
      <w:proofErr w:type="spellStart"/>
      <w:r>
        <w:t>Kérésre</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jelen</w:t>
      </w:r>
      <w:proofErr w:type="spellEnd"/>
      <w:r>
        <w:t xml:space="preserve"> </w:t>
      </w:r>
      <w:proofErr w:type="spellStart"/>
      <w:r>
        <w:t>Tájékoztatót</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rendelkezésére</w:t>
      </w:r>
      <w:proofErr w:type="spellEnd"/>
      <w:r>
        <w:t xml:space="preserve"> </w:t>
      </w:r>
      <w:proofErr w:type="spellStart"/>
      <w:r>
        <w:t>bocsátja</w:t>
      </w:r>
      <w:proofErr w:type="spellEnd"/>
      <w:r>
        <w:t xml:space="preserve">, </w:t>
      </w:r>
      <w:proofErr w:type="spellStart"/>
      <w:r>
        <w:t>továbbá</w:t>
      </w:r>
      <w:proofErr w:type="spellEnd"/>
      <w:r>
        <w:t xml:space="preserve"> a </w:t>
      </w:r>
      <w:proofErr w:type="spellStart"/>
      <w:r>
        <w:t>Társaság</w:t>
      </w:r>
      <w:proofErr w:type="spellEnd"/>
      <w:r>
        <w:t xml:space="preserve"> </w:t>
      </w:r>
      <w:proofErr w:type="spellStart"/>
      <w:r>
        <w:t>honlapján</w:t>
      </w:r>
      <w:proofErr w:type="spellEnd"/>
      <w:r>
        <w:t xml:space="preserve"> is </w:t>
      </w:r>
      <w:proofErr w:type="spellStart"/>
      <w:r>
        <w:t>elérhetővé</w:t>
      </w:r>
      <w:proofErr w:type="spellEnd"/>
      <w:r>
        <w:t xml:space="preserve"> </w:t>
      </w:r>
      <w:proofErr w:type="spellStart"/>
      <w:r>
        <w:t>teszi</w:t>
      </w:r>
      <w:proofErr w:type="spellEnd"/>
      <w:r>
        <w:t xml:space="preserve">. Az </w:t>
      </w:r>
      <w:proofErr w:type="spellStart"/>
      <w:r>
        <w:t>érintett</w:t>
      </w:r>
      <w:proofErr w:type="spellEnd"/>
      <w:r>
        <w:t xml:space="preserve"> </w:t>
      </w:r>
      <w:proofErr w:type="spellStart"/>
      <w:r>
        <w:t>számára</w:t>
      </w:r>
      <w:proofErr w:type="spellEnd"/>
      <w:r>
        <w:t xml:space="preserve"> </w:t>
      </w:r>
      <w:proofErr w:type="spellStart"/>
      <w:r>
        <w:t>elérhető</w:t>
      </w:r>
      <w:proofErr w:type="spellEnd"/>
      <w:r>
        <w:t xml:space="preserve"> a </w:t>
      </w:r>
      <w:proofErr w:type="spellStart"/>
      <w:r>
        <w:t>jelen</w:t>
      </w:r>
      <w:proofErr w:type="spellEnd"/>
      <w:r>
        <w:t xml:space="preserve">, </w:t>
      </w:r>
      <w:proofErr w:type="spellStart"/>
      <w:r>
        <w:t>részletes</w:t>
      </w:r>
      <w:proofErr w:type="spellEnd"/>
      <w:r>
        <w:t xml:space="preserve"> </w:t>
      </w:r>
      <w:proofErr w:type="spellStart"/>
      <w:r>
        <w:t>Tájékoztató</w:t>
      </w:r>
      <w:proofErr w:type="spellEnd"/>
      <w:r>
        <w:t xml:space="preserve"> is, </w:t>
      </w:r>
      <w:proofErr w:type="spellStart"/>
      <w:r>
        <w:t>amelynek</w:t>
      </w:r>
      <w:proofErr w:type="spellEnd"/>
      <w:r>
        <w:t xml:space="preserve"> </w:t>
      </w:r>
      <w:proofErr w:type="spellStart"/>
      <w:r>
        <w:t>tényére</w:t>
      </w:r>
      <w:proofErr w:type="spellEnd"/>
      <w:r>
        <w:t xml:space="preserve"> </w:t>
      </w:r>
      <w:proofErr w:type="spellStart"/>
      <w:r>
        <w:t>és</w:t>
      </w:r>
      <w:proofErr w:type="spellEnd"/>
      <w:r>
        <w:t xml:space="preserve"> </w:t>
      </w:r>
      <w:proofErr w:type="spellStart"/>
      <w:r>
        <w:t>elérhetőségére</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figyelmét</w:t>
      </w:r>
      <w:proofErr w:type="spellEnd"/>
      <w:r>
        <w:t xml:space="preserve"> </w:t>
      </w:r>
      <w:proofErr w:type="spellStart"/>
      <w:r>
        <w:t>felhívja</w:t>
      </w:r>
      <w:proofErr w:type="spellEnd"/>
      <w:r>
        <w:t xml:space="preserve">. Az </w:t>
      </w:r>
      <w:proofErr w:type="spellStart"/>
      <w:r>
        <w:t>Adatkezelő</w:t>
      </w:r>
      <w:proofErr w:type="spellEnd"/>
      <w:r>
        <w:t xml:space="preserve"> </w:t>
      </w:r>
      <w:proofErr w:type="spellStart"/>
      <w:r>
        <w:t>rendelkezésére</w:t>
      </w:r>
      <w:proofErr w:type="spellEnd"/>
      <w:r>
        <w:t xml:space="preserve"> </w:t>
      </w:r>
      <w:proofErr w:type="spellStart"/>
      <w:r>
        <w:t>bocsátja</w:t>
      </w:r>
      <w:proofErr w:type="spellEnd"/>
      <w:r>
        <w:t xml:space="preserve"> a </w:t>
      </w:r>
      <w:proofErr w:type="spellStart"/>
      <w:r>
        <w:t>jelen</w:t>
      </w:r>
      <w:proofErr w:type="spellEnd"/>
      <w:r>
        <w:t xml:space="preserve"> </w:t>
      </w:r>
      <w:proofErr w:type="spellStart"/>
      <w:r>
        <w:t>Tájékoztató</w:t>
      </w:r>
      <w:proofErr w:type="spellEnd"/>
      <w:r>
        <w:t xml:space="preserve"> </w:t>
      </w:r>
      <w:proofErr w:type="spellStart"/>
      <w:r>
        <w:t>alapján</w:t>
      </w:r>
      <w:proofErr w:type="spellEnd"/>
      <w:r>
        <w:t xml:space="preserve"> </w:t>
      </w:r>
      <w:proofErr w:type="spellStart"/>
      <w:r>
        <w:t>készített</w:t>
      </w:r>
      <w:proofErr w:type="spellEnd"/>
      <w:r>
        <w:t xml:space="preserve">, a </w:t>
      </w:r>
      <w:proofErr w:type="spellStart"/>
      <w:r>
        <w:t>legfőbb</w:t>
      </w:r>
      <w:proofErr w:type="spellEnd"/>
      <w:r>
        <w:t xml:space="preserve"> </w:t>
      </w:r>
      <w:proofErr w:type="spellStart"/>
      <w:r>
        <w:t>adatvédelmi</w:t>
      </w:r>
      <w:proofErr w:type="spellEnd"/>
      <w:r>
        <w:t xml:space="preserve"> </w:t>
      </w:r>
      <w:proofErr w:type="spellStart"/>
      <w:r>
        <w:t>szabályokat</w:t>
      </w:r>
      <w:proofErr w:type="spellEnd"/>
      <w:r>
        <w:t xml:space="preserve"> </w:t>
      </w:r>
      <w:proofErr w:type="spellStart"/>
      <w:r>
        <w:t>tartalmazó</w:t>
      </w:r>
      <w:proofErr w:type="spellEnd"/>
      <w:r>
        <w:t xml:space="preserve"> </w:t>
      </w:r>
      <w:proofErr w:type="spellStart"/>
      <w:r>
        <w:t>tájékoztatót</w:t>
      </w:r>
      <w:proofErr w:type="spellEnd"/>
      <w:r>
        <w:t xml:space="preserve">.  </w:t>
      </w:r>
    </w:p>
    <w:p w14:paraId="50EBADC3" w14:textId="77777777" w:rsidR="00C056FE" w:rsidRDefault="002F7B89">
      <w:pPr>
        <w:ind w:left="-5" w:right="0"/>
      </w:pPr>
      <w:r>
        <w:t xml:space="preserve">Az </w:t>
      </w:r>
      <w:proofErr w:type="spellStart"/>
      <w:r>
        <w:t>érintett</w:t>
      </w:r>
      <w:proofErr w:type="spellEnd"/>
      <w:r>
        <w:t xml:space="preserve"> a </w:t>
      </w:r>
      <w:proofErr w:type="spellStart"/>
      <w:r>
        <w:t>jogai</w:t>
      </w:r>
      <w:proofErr w:type="spellEnd"/>
      <w:r>
        <w:t xml:space="preserve"> </w:t>
      </w:r>
      <w:proofErr w:type="spellStart"/>
      <w:r>
        <w:t>gyakorlására</w:t>
      </w:r>
      <w:proofErr w:type="spellEnd"/>
      <w:r>
        <w:t xml:space="preserve"> </w:t>
      </w:r>
      <w:proofErr w:type="spellStart"/>
      <w:r>
        <w:t>irányuló</w:t>
      </w:r>
      <w:proofErr w:type="spellEnd"/>
      <w:r>
        <w:t xml:space="preserve"> </w:t>
      </w:r>
      <w:proofErr w:type="spellStart"/>
      <w:r>
        <w:t>kérelmet</w:t>
      </w:r>
      <w:proofErr w:type="spellEnd"/>
      <w:r>
        <w:t xml:space="preserve"> </w:t>
      </w:r>
      <w:proofErr w:type="spellStart"/>
      <w:r>
        <w:t>az</w:t>
      </w:r>
      <w:proofErr w:type="spellEnd"/>
      <w:r>
        <w:t xml:space="preserve"> 1.1. </w:t>
      </w:r>
      <w:proofErr w:type="spellStart"/>
      <w:r>
        <w:t>pontban</w:t>
      </w:r>
      <w:proofErr w:type="spellEnd"/>
      <w:r>
        <w:t xml:space="preserve"> </w:t>
      </w:r>
      <w:proofErr w:type="spellStart"/>
      <w:r>
        <w:t>megjelölt</w:t>
      </w:r>
      <w:proofErr w:type="spellEnd"/>
      <w:r>
        <w:t xml:space="preserve"> </w:t>
      </w:r>
      <w:proofErr w:type="spellStart"/>
      <w:r>
        <w:t>elérhetőségek</w:t>
      </w:r>
      <w:proofErr w:type="spellEnd"/>
      <w:r>
        <w:t xml:space="preserve"> </w:t>
      </w:r>
      <w:proofErr w:type="spellStart"/>
      <w:r>
        <w:t>valamelyikén</w:t>
      </w:r>
      <w:proofErr w:type="spellEnd"/>
      <w:r>
        <w:t xml:space="preserve"> </w:t>
      </w:r>
      <w:proofErr w:type="spellStart"/>
      <w:r>
        <w:t>eljuttathatja</w:t>
      </w:r>
      <w:proofErr w:type="spellEnd"/>
      <w:r>
        <w:t xml:space="preserve"> </w:t>
      </w:r>
      <w:proofErr w:type="spellStart"/>
      <w:r>
        <w:t>az</w:t>
      </w:r>
      <w:proofErr w:type="spellEnd"/>
      <w:r>
        <w:t xml:space="preserve"> </w:t>
      </w:r>
      <w:proofErr w:type="spellStart"/>
      <w:r>
        <w:t>Adatkezelőhöz</w:t>
      </w:r>
      <w:proofErr w:type="spellEnd"/>
      <w:r>
        <w:t xml:space="preserve">. Az </w:t>
      </w:r>
      <w:proofErr w:type="spellStart"/>
      <w:r>
        <w:t>Adatkezelő</w:t>
      </w:r>
      <w:proofErr w:type="spellEnd"/>
      <w:r>
        <w:t xml:space="preserve"> a </w:t>
      </w:r>
      <w:proofErr w:type="spellStart"/>
      <w:r>
        <w:t>kérelmet</w:t>
      </w:r>
      <w:proofErr w:type="spellEnd"/>
      <w:r>
        <w:t xml:space="preserve"> </w:t>
      </w:r>
      <w:proofErr w:type="spellStart"/>
      <w:r>
        <w:t>haladéktalanul</w:t>
      </w:r>
      <w:proofErr w:type="spellEnd"/>
      <w:r>
        <w:t xml:space="preserve"> </w:t>
      </w:r>
      <w:proofErr w:type="spellStart"/>
      <w:r>
        <w:t>megvizsgálja</w:t>
      </w:r>
      <w:proofErr w:type="spellEnd"/>
      <w:r>
        <w:t xml:space="preserve">, </w:t>
      </w:r>
      <w:proofErr w:type="spellStart"/>
      <w:r>
        <w:t>döntést</w:t>
      </w:r>
      <w:proofErr w:type="spellEnd"/>
      <w:r>
        <w:t xml:space="preserve"> </w:t>
      </w:r>
      <w:proofErr w:type="spellStart"/>
      <w:r>
        <w:t>hoz</w:t>
      </w:r>
      <w:proofErr w:type="spellEnd"/>
      <w:r>
        <w:t xml:space="preserve"> a </w:t>
      </w:r>
      <w:proofErr w:type="spellStart"/>
      <w:r>
        <w:t>kérelem</w:t>
      </w:r>
      <w:proofErr w:type="spellEnd"/>
      <w:r>
        <w:t xml:space="preserve"> </w:t>
      </w:r>
      <w:proofErr w:type="spellStart"/>
      <w:r>
        <w:t>teljesítéséről</w:t>
      </w:r>
      <w:proofErr w:type="spellEnd"/>
      <w:r>
        <w:t xml:space="preserve">, </w:t>
      </w:r>
      <w:proofErr w:type="spellStart"/>
      <w:r>
        <w:t>és</w:t>
      </w:r>
      <w:proofErr w:type="spellEnd"/>
      <w:r>
        <w:t xml:space="preserve"> </w:t>
      </w:r>
      <w:proofErr w:type="spellStart"/>
      <w:r>
        <w:t>megteszi</w:t>
      </w:r>
      <w:proofErr w:type="spellEnd"/>
      <w:r>
        <w:t xml:space="preserve"> a </w:t>
      </w:r>
      <w:proofErr w:type="spellStart"/>
      <w:r>
        <w:t>szükséges</w:t>
      </w:r>
      <w:proofErr w:type="spellEnd"/>
      <w:r>
        <w:t xml:space="preserve"> </w:t>
      </w:r>
      <w:proofErr w:type="spellStart"/>
      <w:r>
        <w:t>intézkedéseket</w:t>
      </w:r>
      <w:proofErr w:type="spellEnd"/>
      <w:r>
        <w:t xml:space="preserve">. Az </w:t>
      </w:r>
      <w:proofErr w:type="spellStart"/>
      <w:r>
        <w:t>Adatkezelő</w:t>
      </w:r>
      <w:proofErr w:type="spellEnd"/>
      <w:r>
        <w:t xml:space="preserve"> a </w:t>
      </w:r>
      <w:proofErr w:type="spellStart"/>
      <w:r>
        <w:t>megtett</w:t>
      </w:r>
      <w:proofErr w:type="spellEnd"/>
      <w:r>
        <w:t xml:space="preserve"> </w:t>
      </w:r>
      <w:proofErr w:type="spellStart"/>
      <w:r>
        <w:t>intézkedésekről</w:t>
      </w:r>
      <w:proofErr w:type="spellEnd"/>
      <w:r>
        <w:t xml:space="preserve"> </w:t>
      </w:r>
      <w:proofErr w:type="spellStart"/>
      <w:r>
        <w:t>egy</w:t>
      </w:r>
      <w:proofErr w:type="spellEnd"/>
      <w:r>
        <w:t xml:space="preserve"> </w:t>
      </w:r>
      <w:proofErr w:type="spellStart"/>
      <w:r>
        <w:t>hónapon</w:t>
      </w:r>
      <w:proofErr w:type="spellEnd"/>
      <w:r>
        <w:t xml:space="preserve"> </w:t>
      </w:r>
      <w:proofErr w:type="spellStart"/>
      <w:r>
        <w:t>belül</w:t>
      </w:r>
      <w:proofErr w:type="spellEnd"/>
      <w:r>
        <w:t xml:space="preserve"> </w:t>
      </w:r>
      <w:proofErr w:type="spellStart"/>
      <w:r>
        <w:t>tájékoztatja</w:t>
      </w:r>
      <w:proofErr w:type="spellEnd"/>
      <w:r>
        <w:t xml:space="preserve"> </w:t>
      </w:r>
      <w:proofErr w:type="spellStart"/>
      <w:r>
        <w:t>az</w:t>
      </w:r>
      <w:proofErr w:type="spellEnd"/>
      <w:r>
        <w:t xml:space="preserve"> </w:t>
      </w:r>
      <w:proofErr w:type="spellStart"/>
      <w:r>
        <w:t>érintettet</w:t>
      </w:r>
      <w:proofErr w:type="spellEnd"/>
      <w:r>
        <w:t xml:space="preserve">.  </w:t>
      </w:r>
    </w:p>
    <w:p w14:paraId="7C75F92A" w14:textId="77777777" w:rsidR="00C056FE" w:rsidRDefault="002F7B89">
      <w:pPr>
        <w:spacing w:after="273" w:line="259" w:lineRule="auto"/>
        <w:ind w:left="0" w:right="0" w:firstLine="0"/>
        <w:jc w:val="left"/>
      </w:pPr>
      <w:r>
        <w:t xml:space="preserve"> </w:t>
      </w:r>
    </w:p>
    <w:p w14:paraId="54E4AC9A" w14:textId="77777777" w:rsidR="00C056FE" w:rsidRDefault="002F7B89">
      <w:pPr>
        <w:ind w:left="-5" w:right="0"/>
      </w:pPr>
      <w:r>
        <w:t xml:space="preserve">A </w:t>
      </w:r>
      <w:proofErr w:type="spellStart"/>
      <w:r>
        <w:t>tájékoztatás</w:t>
      </w:r>
      <w:proofErr w:type="spellEnd"/>
      <w:r>
        <w:t xml:space="preserve"> </w:t>
      </w:r>
      <w:proofErr w:type="spellStart"/>
      <w:r>
        <w:t>minden</w:t>
      </w:r>
      <w:proofErr w:type="spellEnd"/>
      <w:r>
        <w:t xml:space="preserve"> </w:t>
      </w:r>
      <w:proofErr w:type="spellStart"/>
      <w:r>
        <w:t>esetben</w:t>
      </w:r>
      <w:proofErr w:type="spellEnd"/>
      <w:r>
        <w:t xml:space="preserve"> </w:t>
      </w:r>
      <w:proofErr w:type="spellStart"/>
      <w:r>
        <w:t>tartalmazza</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által</w:t>
      </w:r>
      <w:proofErr w:type="spellEnd"/>
      <w:r>
        <w:t xml:space="preserve"> </w:t>
      </w:r>
      <w:proofErr w:type="spellStart"/>
      <w:r>
        <w:t>megtett</w:t>
      </w:r>
      <w:proofErr w:type="spellEnd"/>
      <w:r>
        <w:t xml:space="preserve"> </w:t>
      </w:r>
      <w:proofErr w:type="spellStart"/>
      <w:r>
        <w:t>intézkedést</w:t>
      </w:r>
      <w:proofErr w:type="spellEnd"/>
      <w:r>
        <w:t xml:space="preserve">, </w:t>
      </w:r>
      <w:proofErr w:type="spellStart"/>
      <w:r>
        <w:t>vagy</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által</w:t>
      </w:r>
      <w:proofErr w:type="spellEnd"/>
      <w:r>
        <w:t xml:space="preserve"> </w:t>
      </w:r>
      <w:proofErr w:type="spellStart"/>
      <w:r>
        <w:t>kért</w:t>
      </w:r>
      <w:proofErr w:type="spellEnd"/>
      <w:r>
        <w:t xml:space="preserve"> </w:t>
      </w:r>
      <w:proofErr w:type="spellStart"/>
      <w:r>
        <w:t>tájékoztatást</w:t>
      </w:r>
      <w:proofErr w:type="spellEnd"/>
      <w:r>
        <w:t xml:space="preserve">. </w:t>
      </w:r>
      <w:proofErr w:type="spellStart"/>
      <w:r>
        <w:t>Amennyiben</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kérelem</w:t>
      </w:r>
      <w:proofErr w:type="spellEnd"/>
      <w:r>
        <w:t xml:space="preserve"> </w:t>
      </w:r>
      <w:proofErr w:type="spellStart"/>
      <w:r>
        <w:t>teljesítését</w:t>
      </w:r>
      <w:proofErr w:type="spellEnd"/>
      <w:r>
        <w:t xml:space="preserve"> </w:t>
      </w:r>
      <w:proofErr w:type="spellStart"/>
      <w:r>
        <w:t>elutasítja</w:t>
      </w:r>
      <w:proofErr w:type="spellEnd"/>
      <w:r>
        <w:t xml:space="preserve"> (</w:t>
      </w:r>
      <w:proofErr w:type="spellStart"/>
      <w:r>
        <w:t>nem</w:t>
      </w:r>
      <w:proofErr w:type="spellEnd"/>
      <w:r>
        <w:t xml:space="preserve"> </w:t>
      </w:r>
      <w:proofErr w:type="spellStart"/>
      <w:r>
        <w:t>teszik</w:t>
      </w:r>
      <w:proofErr w:type="spellEnd"/>
      <w:r>
        <w:t xml:space="preserve"> meg a </w:t>
      </w:r>
      <w:proofErr w:type="spellStart"/>
      <w:r>
        <w:t>kérelem</w:t>
      </w:r>
      <w:proofErr w:type="spellEnd"/>
      <w:r>
        <w:t xml:space="preserve"> </w:t>
      </w:r>
      <w:proofErr w:type="spellStart"/>
      <w:r>
        <w:t>teljesítéséhez</w:t>
      </w:r>
      <w:proofErr w:type="spellEnd"/>
      <w:r>
        <w:t xml:space="preserve"> </w:t>
      </w:r>
      <w:proofErr w:type="spellStart"/>
      <w:r>
        <w:t>szükséges</w:t>
      </w:r>
      <w:proofErr w:type="spellEnd"/>
      <w:r>
        <w:t xml:space="preserve"> </w:t>
      </w:r>
      <w:proofErr w:type="spellStart"/>
      <w:r>
        <w:t>intézkedéseket</w:t>
      </w:r>
      <w:proofErr w:type="spellEnd"/>
      <w:r>
        <w:t xml:space="preserve">), a </w:t>
      </w:r>
      <w:proofErr w:type="spellStart"/>
      <w:r>
        <w:t>tájékoztatás</w:t>
      </w:r>
      <w:proofErr w:type="spellEnd"/>
      <w:r>
        <w:t xml:space="preserve"> </w:t>
      </w:r>
      <w:proofErr w:type="spellStart"/>
      <w:r>
        <w:t>tartalmazza</w:t>
      </w:r>
      <w:proofErr w:type="spellEnd"/>
      <w:r>
        <w:t xml:space="preserve"> a </w:t>
      </w:r>
      <w:proofErr w:type="spellStart"/>
      <w:r>
        <w:t>megtagadás</w:t>
      </w:r>
      <w:proofErr w:type="spellEnd"/>
      <w:r>
        <w:t xml:space="preserve"> </w:t>
      </w:r>
      <w:proofErr w:type="spellStart"/>
      <w:r>
        <w:t>jogalapját</w:t>
      </w:r>
      <w:proofErr w:type="spellEnd"/>
      <w:r>
        <w:t xml:space="preserve">, </w:t>
      </w:r>
      <w:proofErr w:type="spellStart"/>
      <w:r>
        <w:t>indokait</w:t>
      </w:r>
      <w:proofErr w:type="spellEnd"/>
      <w:r>
        <w:t xml:space="preserve">, </w:t>
      </w:r>
      <w:proofErr w:type="spellStart"/>
      <w:r>
        <w:t>és</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jogorvoslati</w:t>
      </w:r>
      <w:proofErr w:type="spellEnd"/>
      <w:r>
        <w:t xml:space="preserve"> </w:t>
      </w:r>
      <w:proofErr w:type="spellStart"/>
      <w:r>
        <w:t>lehetőségeit</w:t>
      </w:r>
      <w:proofErr w:type="spellEnd"/>
      <w:r>
        <w:t xml:space="preserve">.  </w:t>
      </w:r>
    </w:p>
    <w:p w14:paraId="63BE82F5" w14:textId="77777777" w:rsidR="00C056FE" w:rsidRDefault="002F7B89">
      <w:pPr>
        <w:spacing w:after="274" w:line="259" w:lineRule="auto"/>
        <w:ind w:left="-5" w:right="0"/>
      </w:pPr>
      <w:r>
        <w:t xml:space="preserve">Az </w:t>
      </w:r>
      <w:proofErr w:type="spellStart"/>
      <w:r>
        <w:t>Adatkezelő</w:t>
      </w:r>
      <w:proofErr w:type="spellEnd"/>
      <w:r>
        <w:t xml:space="preserve"> a </w:t>
      </w:r>
      <w:proofErr w:type="spellStart"/>
      <w:r>
        <w:t>kérelem</w:t>
      </w:r>
      <w:proofErr w:type="spellEnd"/>
      <w:r>
        <w:t xml:space="preserve"> </w:t>
      </w:r>
      <w:proofErr w:type="spellStart"/>
      <w:r>
        <w:t>teljesítését</w:t>
      </w:r>
      <w:proofErr w:type="spellEnd"/>
      <w:r>
        <w:t xml:space="preserve"> </w:t>
      </w:r>
      <w:proofErr w:type="spellStart"/>
      <w:r>
        <w:t>nem</w:t>
      </w:r>
      <w:proofErr w:type="spellEnd"/>
      <w:r>
        <w:t xml:space="preserve"> </w:t>
      </w:r>
      <w:proofErr w:type="spellStart"/>
      <w:r>
        <w:t>köti</w:t>
      </w:r>
      <w:proofErr w:type="spellEnd"/>
      <w:r>
        <w:t xml:space="preserve"> </w:t>
      </w:r>
      <w:proofErr w:type="spellStart"/>
      <w:r>
        <w:t>díj</w:t>
      </w:r>
      <w:proofErr w:type="spellEnd"/>
      <w:r>
        <w:t xml:space="preserve"> </w:t>
      </w:r>
      <w:proofErr w:type="spellStart"/>
      <w:r>
        <w:t>fizetéséhez</w:t>
      </w:r>
      <w:proofErr w:type="spellEnd"/>
      <w:r>
        <w:t xml:space="preserve">, a </w:t>
      </w:r>
      <w:proofErr w:type="spellStart"/>
      <w:r>
        <w:t>költségek</w:t>
      </w:r>
      <w:proofErr w:type="spellEnd"/>
      <w:r>
        <w:t xml:space="preserve"> </w:t>
      </w:r>
      <w:proofErr w:type="spellStart"/>
      <w:r>
        <w:t>megtérítéséhez</w:t>
      </w:r>
      <w:proofErr w:type="spellEnd"/>
      <w:r>
        <w:t xml:space="preserve">.  </w:t>
      </w:r>
    </w:p>
    <w:p w14:paraId="1EB2EA3E" w14:textId="77777777" w:rsidR="00C056FE" w:rsidRDefault="002F7B89">
      <w:pPr>
        <w:spacing w:after="146"/>
        <w:ind w:left="-5" w:right="0"/>
      </w:pPr>
      <w:proofErr w:type="spellStart"/>
      <w:r>
        <w:t>Amennyiben</w:t>
      </w:r>
      <w:proofErr w:type="spellEnd"/>
      <w:r>
        <w:t xml:space="preserve"> a </w:t>
      </w:r>
      <w:proofErr w:type="spellStart"/>
      <w:r>
        <w:t>kérelem</w:t>
      </w:r>
      <w:proofErr w:type="spellEnd"/>
      <w:r>
        <w:t xml:space="preserve"> </w:t>
      </w:r>
      <w:proofErr w:type="spellStart"/>
      <w:r>
        <w:t>benyújtásának</w:t>
      </w:r>
      <w:proofErr w:type="spellEnd"/>
      <w:r>
        <w:t xml:space="preserve"> </w:t>
      </w:r>
      <w:proofErr w:type="spellStart"/>
      <w:r>
        <w:t>körülményei</w:t>
      </w:r>
      <w:proofErr w:type="spellEnd"/>
      <w:r>
        <w:t xml:space="preserve">, </w:t>
      </w:r>
      <w:proofErr w:type="spellStart"/>
      <w:r>
        <w:t>módja</w:t>
      </w:r>
      <w:proofErr w:type="spellEnd"/>
      <w:r>
        <w:t xml:space="preserve"> </w:t>
      </w:r>
      <w:proofErr w:type="spellStart"/>
      <w:r>
        <w:t>miatt</w:t>
      </w:r>
      <w:proofErr w:type="spellEnd"/>
      <w:r>
        <w:t xml:space="preserve"> </w:t>
      </w:r>
      <w:proofErr w:type="spellStart"/>
      <w:r>
        <w:t>nem</w:t>
      </w:r>
      <w:proofErr w:type="spellEnd"/>
      <w:r>
        <w:t xml:space="preserve"> </w:t>
      </w:r>
      <w:proofErr w:type="spellStart"/>
      <w:r>
        <w:t>bizonyos</w:t>
      </w:r>
      <w:proofErr w:type="spellEnd"/>
      <w:r>
        <w:t xml:space="preserve">, </w:t>
      </w:r>
      <w:proofErr w:type="spellStart"/>
      <w:r>
        <w:t>hogy</w:t>
      </w:r>
      <w:proofErr w:type="spellEnd"/>
      <w:r>
        <w:t xml:space="preserve"> a </w:t>
      </w:r>
      <w:proofErr w:type="spellStart"/>
      <w:r>
        <w:t>kérelem</w:t>
      </w:r>
      <w:proofErr w:type="spellEnd"/>
      <w:r>
        <w:t xml:space="preserve"> </w:t>
      </w:r>
      <w:proofErr w:type="spellStart"/>
      <w:r>
        <w:t>az</w:t>
      </w:r>
      <w:proofErr w:type="spellEnd"/>
      <w:r>
        <w:t xml:space="preserve"> </w:t>
      </w:r>
      <w:proofErr w:type="spellStart"/>
      <w:r>
        <w:t>érintettől</w:t>
      </w:r>
      <w:proofErr w:type="spellEnd"/>
      <w:r>
        <w:t xml:space="preserve"> </w:t>
      </w:r>
      <w:proofErr w:type="spellStart"/>
      <w:r>
        <w:t>származik</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kérheti</w:t>
      </w:r>
      <w:proofErr w:type="spellEnd"/>
      <w:r>
        <w:t xml:space="preserve">, </w:t>
      </w:r>
      <w:proofErr w:type="spellStart"/>
      <w:r>
        <w:t>hogy</w:t>
      </w:r>
      <w:proofErr w:type="spellEnd"/>
      <w:r>
        <w:t xml:space="preserve"> a </w:t>
      </w:r>
      <w:proofErr w:type="spellStart"/>
      <w:r>
        <w:t>kérelmező</w:t>
      </w:r>
      <w:proofErr w:type="spellEnd"/>
      <w:r>
        <w:t xml:space="preserve"> </w:t>
      </w:r>
      <w:proofErr w:type="spellStart"/>
      <w:r>
        <w:t>igazolja</w:t>
      </w:r>
      <w:proofErr w:type="spellEnd"/>
      <w:r>
        <w:t xml:space="preserve"> </w:t>
      </w:r>
      <w:proofErr w:type="spellStart"/>
      <w:r>
        <w:t>jogosultságát</w:t>
      </w:r>
      <w:proofErr w:type="spellEnd"/>
      <w:r>
        <w:t xml:space="preserve">, </w:t>
      </w:r>
      <w:proofErr w:type="spellStart"/>
      <w:r>
        <w:t>vagy</w:t>
      </w:r>
      <w:proofErr w:type="spellEnd"/>
      <w:r>
        <w:t xml:space="preserve"> a </w:t>
      </w:r>
      <w:proofErr w:type="spellStart"/>
      <w:r>
        <w:t>kérelmet</w:t>
      </w:r>
      <w:proofErr w:type="spellEnd"/>
      <w:r>
        <w:t xml:space="preserve"> </w:t>
      </w:r>
      <w:proofErr w:type="spellStart"/>
      <w:r>
        <w:t>olyan</w:t>
      </w:r>
      <w:proofErr w:type="spellEnd"/>
      <w:r>
        <w:t xml:space="preserve"> </w:t>
      </w:r>
      <w:proofErr w:type="spellStart"/>
      <w:r>
        <w:t>módon</w:t>
      </w:r>
      <w:proofErr w:type="spellEnd"/>
      <w:r>
        <w:t xml:space="preserve"> </w:t>
      </w:r>
      <w:proofErr w:type="spellStart"/>
      <w:r>
        <w:t>terjessze</w:t>
      </w:r>
      <w:proofErr w:type="spellEnd"/>
      <w:r>
        <w:t xml:space="preserve"> </w:t>
      </w:r>
      <w:proofErr w:type="spellStart"/>
      <w:r>
        <w:t>elő</w:t>
      </w:r>
      <w:proofErr w:type="spellEnd"/>
      <w:r>
        <w:t xml:space="preserve">, </w:t>
      </w:r>
      <w:proofErr w:type="spellStart"/>
      <w:r>
        <w:t>hogy</w:t>
      </w:r>
      <w:proofErr w:type="spellEnd"/>
      <w:r>
        <w:t xml:space="preserve"> a </w:t>
      </w:r>
      <w:proofErr w:type="spellStart"/>
      <w:r>
        <w:t>jogosultság</w:t>
      </w:r>
      <w:proofErr w:type="spellEnd"/>
      <w:r>
        <w:t xml:space="preserve"> </w:t>
      </w:r>
      <w:proofErr w:type="spellStart"/>
      <w:r>
        <w:t>egyértelműen</w:t>
      </w:r>
      <w:proofErr w:type="spellEnd"/>
      <w:r>
        <w:t xml:space="preserve"> </w:t>
      </w:r>
      <w:proofErr w:type="spellStart"/>
      <w:r>
        <w:t>megállapítható</w:t>
      </w:r>
      <w:proofErr w:type="spellEnd"/>
      <w:r>
        <w:t xml:space="preserve"> </w:t>
      </w:r>
      <w:proofErr w:type="spellStart"/>
      <w:r>
        <w:t>legyen</w:t>
      </w:r>
      <w:proofErr w:type="spellEnd"/>
      <w:r>
        <w:t xml:space="preserve">.  </w:t>
      </w:r>
    </w:p>
    <w:p w14:paraId="50D0FBF4" w14:textId="77777777" w:rsidR="00C056FE" w:rsidRDefault="002F7B89">
      <w:pPr>
        <w:spacing w:after="148"/>
        <w:ind w:left="-5" w:right="0"/>
      </w:pPr>
      <w:r>
        <w:t xml:space="preserve">Az </w:t>
      </w:r>
      <w:proofErr w:type="spellStart"/>
      <w:r>
        <w:t>Adatkezelő</w:t>
      </w:r>
      <w:proofErr w:type="spellEnd"/>
      <w:r>
        <w:t xml:space="preserve"> </w:t>
      </w:r>
      <w:proofErr w:type="spellStart"/>
      <w:r>
        <w:t>minden</w:t>
      </w:r>
      <w:proofErr w:type="spellEnd"/>
      <w:r>
        <w:t xml:space="preserve"> </w:t>
      </w:r>
      <w:proofErr w:type="spellStart"/>
      <w:r>
        <w:t>olyan</w:t>
      </w:r>
      <w:proofErr w:type="spellEnd"/>
      <w:r>
        <w:t xml:space="preserve"> </w:t>
      </w:r>
      <w:proofErr w:type="spellStart"/>
      <w:r>
        <w:t>címzettet</w:t>
      </w:r>
      <w:proofErr w:type="spellEnd"/>
      <w:r>
        <w:t xml:space="preserve"> </w:t>
      </w:r>
      <w:proofErr w:type="spellStart"/>
      <w:r>
        <w:t>tájékoztatnak</w:t>
      </w:r>
      <w:proofErr w:type="spellEnd"/>
      <w:r>
        <w:t xml:space="preserve"> a </w:t>
      </w:r>
      <w:proofErr w:type="spellStart"/>
      <w:r>
        <w:t>helyesbítésről</w:t>
      </w:r>
      <w:proofErr w:type="spellEnd"/>
      <w:r>
        <w:t xml:space="preserve">, </w:t>
      </w:r>
      <w:proofErr w:type="spellStart"/>
      <w:r>
        <w:t>törlésről</w:t>
      </w:r>
      <w:proofErr w:type="spellEnd"/>
      <w:r>
        <w:t xml:space="preserve"> </w:t>
      </w:r>
      <w:proofErr w:type="spellStart"/>
      <w:r>
        <w:t>vagy</w:t>
      </w:r>
      <w:proofErr w:type="spellEnd"/>
      <w:r>
        <w:t xml:space="preserve"> </w:t>
      </w:r>
      <w:proofErr w:type="spellStart"/>
      <w:r>
        <w:t>adatkezelés-korlátozásról</w:t>
      </w:r>
      <w:proofErr w:type="spellEnd"/>
      <w:r>
        <w:t xml:space="preserve">, </w:t>
      </w:r>
      <w:proofErr w:type="spellStart"/>
      <w:r>
        <w:t>akivel</w:t>
      </w:r>
      <w:proofErr w:type="spellEnd"/>
      <w:r>
        <w:t xml:space="preserve">, </w:t>
      </w:r>
      <w:proofErr w:type="spellStart"/>
      <w:r>
        <w:t>illetve</w:t>
      </w:r>
      <w:proofErr w:type="spellEnd"/>
      <w:r>
        <w:t xml:space="preserve"> </w:t>
      </w:r>
      <w:proofErr w:type="spellStart"/>
      <w:r>
        <w:t>amellyel</w:t>
      </w:r>
      <w:proofErr w:type="spellEnd"/>
      <w:r>
        <w:t xml:space="preserve"> a </w:t>
      </w:r>
      <w:proofErr w:type="spellStart"/>
      <w:r>
        <w:t>személyes</w:t>
      </w:r>
      <w:proofErr w:type="spellEnd"/>
      <w:r>
        <w:t xml:space="preserve"> </w:t>
      </w:r>
      <w:proofErr w:type="spellStart"/>
      <w:r>
        <w:t>adatot</w:t>
      </w:r>
      <w:proofErr w:type="spellEnd"/>
      <w:r>
        <w:t xml:space="preserve"> </w:t>
      </w:r>
      <w:proofErr w:type="spellStart"/>
      <w:r>
        <w:t>közölték</w:t>
      </w:r>
      <w:proofErr w:type="spellEnd"/>
      <w:r>
        <w:t xml:space="preserve">, </w:t>
      </w:r>
      <w:proofErr w:type="spellStart"/>
      <w:r>
        <w:t>kivéve</w:t>
      </w:r>
      <w:proofErr w:type="spellEnd"/>
      <w:r>
        <w:t xml:space="preserve">, ha </w:t>
      </w:r>
      <w:proofErr w:type="spellStart"/>
      <w:r>
        <w:t>ez</w:t>
      </w:r>
      <w:proofErr w:type="spellEnd"/>
      <w:r>
        <w:t xml:space="preserve"> </w:t>
      </w:r>
      <w:proofErr w:type="spellStart"/>
      <w:r>
        <w:t>lehetetlennek</w:t>
      </w:r>
      <w:proofErr w:type="spellEnd"/>
      <w:r>
        <w:t xml:space="preserve"> </w:t>
      </w:r>
      <w:proofErr w:type="spellStart"/>
      <w:r>
        <w:t>bizonyul</w:t>
      </w:r>
      <w:proofErr w:type="spellEnd"/>
      <w:r>
        <w:t xml:space="preserve">, </w:t>
      </w:r>
      <w:proofErr w:type="spellStart"/>
      <w:r>
        <w:t>vagy</w:t>
      </w:r>
      <w:proofErr w:type="spellEnd"/>
      <w:r>
        <w:t xml:space="preserve"> </w:t>
      </w:r>
      <w:proofErr w:type="spellStart"/>
      <w:r>
        <w:t>aránytalanul</w:t>
      </w:r>
      <w:proofErr w:type="spellEnd"/>
      <w:r>
        <w:t xml:space="preserve"> </w:t>
      </w:r>
      <w:proofErr w:type="spellStart"/>
      <w:r>
        <w:t>nagy</w:t>
      </w:r>
      <w:proofErr w:type="spellEnd"/>
      <w:r>
        <w:t xml:space="preserve"> </w:t>
      </w:r>
      <w:proofErr w:type="spellStart"/>
      <w:r>
        <w:t>erőfeszítést</w:t>
      </w:r>
      <w:proofErr w:type="spellEnd"/>
      <w:r>
        <w:t xml:space="preserve"> </w:t>
      </w:r>
      <w:proofErr w:type="spellStart"/>
      <w:r>
        <w:t>igényel</w:t>
      </w:r>
      <w:proofErr w:type="spellEnd"/>
      <w:r>
        <w:t xml:space="preserve">. Az </w:t>
      </w:r>
      <w:proofErr w:type="spellStart"/>
      <w:r>
        <w:t>érintettet</w:t>
      </w:r>
      <w:proofErr w:type="spellEnd"/>
      <w:r>
        <w:t xml:space="preserve"> </w:t>
      </w:r>
      <w:proofErr w:type="spellStart"/>
      <w:r>
        <w:t>kérésére</w:t>
      </w:r>
      <w:proofErr w:type="spellEnd"/>
      <w:r>
        <w:t xml:space="preserve"> </w:t>
      </w:r>
      <w:proofErr w:type="spellStart"/>
      <w:r>
        <w:t>az</w:t>
      </w:r>
      <w:proofErr w:type="spellEnd"/>
      <w:r>
        <w:t xml:space="preserve"> </w:t>
      </w:r>
      <w:proofErr w:type="spellStart"/>
      <w:r>
        <w:t>adatkezelő</w:t>
      </w:r>
      <w:proofErr w:type="spellEnd"/>
      <w:r>
        <w:t xml:space="preserve"> </w:t>
      </w:r>
      <w:proofErr w:type="spellStart"/>
      <w:r>
        <w:t>tájékoztatja</w:t>
      </w:r>
      <w:proofErr w:type="spellEnd"/>
      <w:r>
        <w:t xml:space="preserve"> e </w:t>
      </w:r>
      <w:proofErr w:type="spellStart"/>
      <w:r>
        <w:t>címzettekről</w:t>
      </w:r>
      <w:proofErr w:type="spellEnd"/>
      <w:r>
        <w:t xml:space="preserve">.  </w:t>
      </w:r>
    </w:p>
    <w:p w14:paraId="7C5E98A7" w14:textId="77777777" w:rsidR="00C056FE" w:rsidRDefault="002F7B89">
      <w:pPr>
        <w:pStyle w:val="Heading2"/>
        <w:ind w:left="-5" w:right="0"/>
      </w:pPr>
      <w:r>
        <w:lastRenderedPageBreak/>
        <w:t xml:space="preserve">4.3. </w:t>
      </w:r>
      <w:proofErr w:type="spellStart"/>
      <w:r>
        <w:t>Jogorvoslat</w:t>
      </w:r>
      <w:proofErr w:type="spellEnd"/>
      <w:r>
        <w:t xml:space="preserve">  </w:t>
      </w:r>
    </w:p>
    <w:p w14:paraId="541336C7" w14:textId="77777777" w:rsidR="00C056FE" w:rsidRDefault="002F7B89">
      <w:pPr>
        <w:spacing w:after="0"/>
        <w:ind w:left="-5" w:right="0"/>
      </w:pPr>
      <w:r>
        <w:t xml:space="preserve">Az </w:t>
      </w:r>
      <w:proofErr w:type="spellStart"/>
      <w:r>
        <w:t>érintett</w:t>
      </w:r>
      <w:proofErr w:type="spellEnd"/>
      <w:r>
        <w:t xml:space="preserve"> a </w:t>
      </w:r>
      <w:proofErr w:type="spellStart"/>
      <w:r>
        <w:t>jogainak</w:t>
      </w:r>
      <w:proofErr w:type="spellEnd"/>
      <w:r>
        <w:t xml:space="preserve"> </w:t>
      </w:r>
      <w:proofErr w:type="spellStart"/>
      <w:r>
        <w:t>sérelme</w:t>
      </w:r>
      <w:proofErr w:type="spellEnd"/>
      <w:r>
        <w:t xml:space="preserve"> </w:t>
      </w:r>
      <w:proofErr w:type="spellStart"/>
      <w:r>
        <w:t>esetén</w:t>
      </w:r>
      <w:proofErr w:type="spellEnd"/>
      <w:r>
        <w:t xml:space="preserve"> </w:t>
      </w:r>
      <w:proofErr w:type="spellStart"/>
      <w:r>
        <w:t>kérheti</w:t>
      </w:r>
      <w:proofErr w:type="spellEnd"/>
      <w:r>
        <w:t xml:space="preserve">, </w:t>
      </w:r>
      <w:proofErr w:type="spellStart"/>
      <w:r>
        <w:t>hogy</w:t>
      </w:r>
      <w:proofErr w:type="spellEnd"/>
      <w:r>
        <w:t xml:space="preserve"> </w:t>
      </w:r>
      <w:proofErr w:type="spellStart"/>
      <w:r>
        <w:t>az</w:t>
      </w:r>
      <w:proofErr w:type="spellEnd"/>
      <w:r>
        <w:t xml:space="preserve"> </w:t>
      </w:r>
      <w:proofErr w:type="spellStart"/>
      <w:r>
        <w:t>Adatkezelő</w:t>
      </w:r>
      <w:proofErr w:type="spellEnd"/>
      <w:r>
        <w:t xml:space="preserve"> a </w:t>
      </w:r>
      <w:proofErr w:type="spellStart"/>
      <w:r>
        <w:t>jogellenes</w:t>
      </w:r>
      <w:proofErr w:type="spellEnd"/>
      <w:r>
        <w:t xml:space="preserve"> </w:t>
      </w:r>
      <w:proofErr w:type="spellStart"/>
      <w:r>
        <w:t>adatkezelést</w:t>
      </w:r>
      <w:proofErr w:type="spellEnd"/>
      <w:r>
        <w:t xml:space="preserve"> </w:t>
      </w:r>
      <w:proofErr w:type="spellStart"/>
      <w:r>
        <w:t>szüntesse</w:t>
      </w:r>
      <w:proofErr w:type="spellEnd"/>
      <w:r>
        <w:t xml:space="preserve"> meg, </w:t>
      </w:r>
      <w:proofErr w:type="spellStart"/>
      <w:r>
        <w:t>az</w:t>
      </w:r>
      <w:proofErr w:type="spellEnd"/>
      <w:r>
        <w:t xml:space="preserve"> </w:t>
      </w:r>
      <w:proofErr w:type="spellStart"/>
      <w:r>
        <w:t>adatkezelést</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kérelmének</w:t>
      </w:r>
      <w:proofErr w:type="spellEnd"/>
      <w:r>
        <w:t xml:space="preserve"> </w:t>
      </w:r>
      <w:proofErr w:type="spellStart"/>
      <w:r>
        <w:t>elutasítását</w:t>
      </w:r>
      <w:proofErr w:type="spellEnd"/>
      <w:r>
        <w:t xml:space="preserve"> </w:t>
      </w:r>
      <w:proofErr w:type="spellStart"/>
      <w:r>
        <w:t>vizsgálja</w:t>
      </w:r>
      <w:proofErr w:type="spellEnd"/>
      <w:r>
        <w:t xml:space="preserve"> meg. Az </w:t>
      </w:r>
    </w:p>
    <w:p w14:paraId="002950BB" w14:textId="77777777" w:rsidR="00C056FE" w:rsidRDefault="002F7B89">
      <w:pPr>
        <w:ind w:left="-5" w:right="0"/>
      </w:pPr>
      <w:proofErr w:type="spellStart"/>
      <w:r>
        <w:t>Adatkezelő</w:t>
      </w:r>
      <w:proofErr w:type="spellEnd"/>
      <w:r>
        <w:t xml:space="preserve"> </w:t>
      </w:r>
      <w:proofErr w:type="spellStart"/>
      <w:r>
        <w:t>az</w:t>
      </w:r>
      <w:proofErr w:type="spellEnd"/>
      <w:r>
        <w:t xml:space="preserve"> </w:t>
      </w:r>
      <w:proofErr w:type="spellStart"/>
      <w:r>
        <w:t>érintett</w:t>
      </w:r>
      <w:proofErr w:type="spellEnd"/>
      <w:r>
        <w:t xml:space="preserve"> </w:t>
      </w:r>
      <w:proofErr w:type="spellStart"/>
      <w:r>
        <w:t>ilyen</w:t>
      </w:r>
      <w:proofErr w:type="spellEnd"/>
      <w:r>
        <w:t xml:space="preserve"> </w:t>
      </w:r>
      <w:proofErr w:type="spellStart"/>
      <w:r>
        <w:t>irányú</w:t>
      </w:r>
      <w:proofErr w:type="spellEnd"/>
      <w:r>
        <w:t xml:space="preserve"> </w:t>
      </w:r>
      <w:proofErr w:type="spellStart"/>
      <w:r>
        <w:t>panaszát</w:t>
      </w:r>
      <w:proofErr w:type="spellEnd"/>
      <w:r>
        <w:t xml:space="preserve"> </w:t>
      </w:r>
      <w:proofErr w:type="spellStart"/>
      <w:r>
        <w:t>minden</w:t>
      </w:r>
      <w:proofErr w:type="spellEnd"/>
      <w:r>
        <w:t xml:space="preserve"> </w:t>
      </w:r>
      <w:proofErr w:type="spellStart"/>
      <w:r>
        <w:t>esetben</w:t>
      </w:r>
      <w:proofErr w:type="spellEnd"/>
      <w:r>
        <w:t xml:space="preserve"> </w:t>
      </w:r>
      <w:proofErr w:type="spellStart"/>
      <w:r>
        <w:t>kivizsgálja</w:t>
      </w:r>
      <w:proofErr w:type="spellEnd"/>
      <w:r>
        <w:t xml:space="preserve">, </w:t>
      </w:r>
      <w:proofErr w:type="spellStart"/>
      <w:r>
        <w:t>és</w:t>
      </w:r>
      <w:proofErr w:type="spellEnd"/>
      <w:r>
        <w:t xml:space="preserve"> </w:t>
      </w:r>
      <w:proofErr w:type="spellStart"/>
      <w:r>
        <w:t>annak</w:t>
      </w:r>
      <w:proofErr w:type="spellEnd"/>
      <w:r>
        <w:t xml:space="preserve"> </w:t>
      </w:r>
      <w:proofErr w:type="spellStart"/>
      <w:r>
        <w:t>eredményéről</w:t>
      </w:r>
      <w:proofErr w:type="spellEnd"/>
      <w:r>
        <w:t xml:space="preserve"> </w:t>
      </w:r>
      <w:proofErr w:type="spellStart"/>
      <w:r>
        <w:t>az</w:t>
      </w:r>
      <w:proofErr w:type="spellEnd"/>
      <w:r>
        <w:t xml:space="preserve"> </w:t>
      </w:r>
      <w:proofErr w:type="spellStart"/>
      <w:r>
        <w:t>érintettet</w:t>
      </w:r>
      <w:proofErr w:type="spellEnd"/>
      <w:r>
        <w:t xml:space="preserve"> </w:t>
      </w:r>
      <w:proofErr w:type="spellStart"/>
      <w:r>
        <w:t>tájékoztatja</w:t>
      </w:r>
      <w:proofErr w:type="spellEnd"/>
      <w:r>
        <w:t xml:space="preserve">.  </w:t>
      </w:r>
    </w:p>
    <w:p w14:paraId="4C0AC0A4" w14:textId="77777777" w:rsidR="00C056FE" w:rsidRDefault="002F7B89">
      <w:pPr>
        <w:spacing w:after="274" w:line="259" w:lineRule="auto"/>
        <w:ind w:left="-5" w:right="0"/>
      </w:pPr>
      <w:r>
        <w:t xml:space="preserve">Az </w:t>
      </w:r>
      <w:proofErr w:type="spellStart"/>
      <w:r>
        <w:t>érintettek</w:t>
      </w:r>
      <w:proofErr w:type="spellEnd"/>
      <w:r>
        <w:t xml:space="preserve"> a </w:t>
      </w:r>
      <w:proofErr w:type="spellStart"/>
      <w:r>
        <w:t>panaszaikat</w:t>
      </w:r>
      <w:proofErr w:type="spellEnd"/>
      <w:r>
        <w:t xml:space="preserve"> </w:t>
      </w:r>
      <w:proofErr w:type="spellStart"/>
      <w:r>
        <w:t>jelenthetik</w:t>
      </w:r>
      <w:proofErr w:type="spellEnd"/>
      <w:r>
        <w:t xml:space="preserve"> </w:t>
      </w:r>
      <w:proofErr w:type="spellStart"/>
      <w:r>
        <w:t>az</w:t>
      </w:r>
      <w:proofErr w:type="spellEnd"/>
      <w:r>
        <w:t xml:space="preserve"> 1.1. </w:t>
      </w:r>
      <w:proofErr w:type="spellStart"/>
      <w:r>
        <w:t>pontban</w:t>
      </w:r>
      <w:proofErr w:type="spellEnd"/>
      <w:r>
        <w:t xml:space="preserve"> </w:t>
      </w:r>
      <w:proofErr w:type="spellStart"/>
      <w:r>
        <w:t>meghatározott</w:t>
      </w:r>
      <w:proofErr w:type="spellEnd"/>
      <w:r>
        <w:t xml:space="preserve"> </w:t>
      </w:r>
      <w:proofErr w:type="spellStart"/>
      <w:r>
        <w:t>elérhetőségeken</w:t>
      </w:r>
      <w:proofErr w:type="spellEnd"/>
      <w:r>
        <w:t xml:space="preserve">.  </w:t>
      </w:r>
    </w:p>
    <w:p w14:paraId="538D41F3" w14:textId="77777777" w:rsidR="00C056FE" w:rsidRDefault="002F7B89">
      <w:pPr>
        <w:spacing w:after="150"/>
        <w:ind w:left="-5" w:right="0"/>
      </w:pPr>
      <w:r>
        <w:t xml:space="preserve">Az </w:t>
      </w:r>
      <w:proofErr w:type="spellStart"/>
      <w:r>
        <w:t>érintett</w:t>
      </w:r>
      <w:proofErr w:type="spellEnd"/>
      <w:r>
        <w:t xml:space="preserve"> </w:t>
      </w:r>
      <w:proofErr w:type="spellStart"/>
      <w:r>
        <w:t>panaszával</w:t>
      </w:r>
      <w:proofErr w:type="spellEnd"/>
      <w:r>
        <w:t xml:space="preserve"> </w:t>
      </w:r>
      <w:proofErr w:type="spellStart"/>
      <w:r>
        <w:t>fordulhat</w:t>
      </w:r>
      <w:proofErr w:type="spellEnd"/>
      <w:r>
        <w:t xml:space="preserve"> </w:t>
      </w:r>
      <w:proofErr w:type="spellStart"/>
      <w:r>
        <w:t>közvetlenül</w:t>
      </w:r>
      <w:proofErr w:type="spellEnd"/>
      <w:r>
        <w:t xml:space="preserve"> a </w:t>
      </w:r>
      <w:proofErr w:type="spellStart"/>
      <w:r>
        <w:t>Nemzeti</w:t>
      </w:r>
      <w:proofErr w:type="spellEnd"/>
      <w:r>
        <w:t xml:space="preserve"> </w:t>
      </w:r>
      <w:proofErr w:type="spellStart"/>
      <w:r>
        <w:t>Adatvédelmi</w:t>
      </w:r>
      <w:proofErr w:type="spellEnd"/>
      <w:r>
        <w:t xml:space="preserve"> </w:t>
      </w:r>
      <w:proofErr w:type="spellStart"/>
      <w:r>
        <w:t>és</w:t>
      </w:r>
      <w:proofErr w:type="spellEnd"/>
      <w:r>
        <w:t xml:space="preserve"> </w:t>
      </w:r>
      <w:proofErr w:type="spellStart"/>
      <w:r>
        <w:t>Információszabadság</w:t>
      </w:r>
      <w:proofErr w:type="spellEnd"/>
      <w:r>
        <w:t xml:space="preserve"> </w:t>
      </w:r>
      <w:proofErr w:type="spellStart"/>
      <w:r>
        <w:t>Hatósághoz</w:t>
      </w:r>
      <w:proofErr w:type="spellEnd"/>
      <w:r>
        <w:t xml:space="preserve"> (</w:t>
      </w:r>
      <w:proofErr w:type="spellStart"/>
      <w:r>
        <w:t>cím</w:t>
      </w:r>
      <w:proofErr w:type="spellEnd"/>
      <w:r>
        <w:t xml:space="preserve">: 1055 Budapest, Falk Miksa </w:t>
      </w:r>
      <w:proofErr w:type="spellStart"/>
      <w:r>
        <w:t>utca</w:t>
      </w:r>
      <w:proofErr w:type="spellEnd"/>
      <w:r>
        <w:t xml:space="preserve"> 9-11.; </w:t>
      </w:r>
      <w:proofErr w:type="spellStart"/>
      <w:r>
        <w:t>telefon</w:t>
      </w:r>
      <w:proofErr w:type="spellEnd"/>
      <w:r>
        <w:t xml:space="preserve">: +36-1-391-1400; e-mail: ugyfelszolgalat@naih.hu; </w:t>
      </w:r>
      <w:proofErr w:type="spellStart"/>
      <w:r>
        <w:t>honlap</w:t>
      </w:r>
      <w:proofErr w:type="spellEnd"/>
      <w:r>
        <w:t xml:space="preserve">: www.naih.hu).  </w:t>
      </w:r>
    </w:p>
    <w:p w14:paraId="6D27DE7E" w14:textId="77777777" w:rsidR="00C056FE" w:rsidRDefault="002F7B89">
      <w:pPr>
        <w:ind w:left="-5" w:right="0"/>
      </w:pPr>
      <w:r>
        <w:t xml:space="preserve">Az </w:t>
      </w:r>
      <w:proofErr w:type="spellStart"/>
      <w:r>
        <w:t>érintett</w:t>
      </w:r>
      <w:proofErr w:type="spellEnd"/>
      <w:r>
        <w:t xml:space="preserve"> </w:t>
      </w:r>
      <w:proofErr w:type="spellStart"/>
      <w:r>
        <w:t>jogosult</w:t>
      </w:r>
      <w:proofErr w:type="spellEnd"/>
      <w:r>
        <w:t xml:space="preserve"> </w:t>
      </w:r>
      <w:proofErr w:type="spellStart"/>
      <w:r>
        <w:t>jogainak</w:t>
      </w:r>
      <w:proofErr w:type="spellEnd"/>
      <w:r>
        <w:t xml:space="preserve"> </w:t>
      </w:r>
      <w:proofErr w:type="spellStart"/>
      <w:r>
        <w:t>megsértése</w:t>
      </w:r>
      <w:proofErr w:type="spellEnd"/>
      <w:r>
        <w:t xml:space="preserve"> </w:t>
      </w:r>
      <w:proofErr w:type="spellStart"/>
      <w:r>
        <w:t>esetén</w:t>
      </w:r>
      <w:proofErr w:type="spellEnd"/>
      <w:r>
        <w:t xml:space="preserve"> </w:t>
      </w:r>
      <w:proofErr w:type="spellStart"/>
      <w:r>
        <w:t>bírósághoz</w:t>
      </w:r>
      <w:proofErr w:type="spellEnd"/>
      <w:r>
        <w:t xml:space="preserve"> </w:t>
      </w:r>
      <w:proofErr w:type="spellStart"/>
      <w:r>
        <w:t>fordulni</w:t>
      </w:r>
      <w:proofErr w:type="spellEnd"/>
      <w:r>
        <w:t xml:space="preserve">. Az </w:t>
      </w:r>
      <w:proofErr w:type="spellStart"/>
      <w:r>
        <w:t>Adatkezelő</w:t>
      </w:r>
      <w:proofErr w:type="spellEnd"/>
      <w:r>
        <w:t xml:space="preserve"> </w:t>
      </w:r>
      <w:proofErr w:type="spellStart"/>
      <w:r>
        <w:t>az</w:t>
      </w:r>
      <w:proofErr w:type="spellEnd"/>
      <w:r>
        <w:t xml:space="preserve"> </w:t>
      </w:r>
      <w:proofErr w:type="spellStart"/>
      <w:r>
        <w:t>érintettet</w:t>
      </w:r>
      <w:proofErr w:type="spellEnd"/>
      <w:r>
        <w:t xml:space="preserve"> </w:t>
      </w:r>
      <w:proofErr w:type="spellStart"/>
      <w:r>
        <w:t>kérelemre</w:t>
      </w:r>
      <w:proofErr w:type="spellEnd"/>
      <w:r>
        <w:t xml:space="preserve"> </w:t>
      </w:r>
      <w:proofErr w:type="spellStart"/>
      <w:r>
        <w:t>részletesen</w:t>
      </w:r>
      <w:proofErr w:type="spellEnd"/>
      <w:r>
        <w:t xml:space="preserve"> </w:t>
      </w:r>
      <w:proofErr w:type="spellStart"/>
      <w:r>
        <w:t>tájékoztatja</w:t>
      </w:r>
      <w:proofErr w:type="spellEnd"/>
      <w:r>
        <w:t xml:space="preserve"> a per </w:t>
      </w:r>
      <w:proofErr w:type="spellStart"/>
      <w:r>
        <w:t>elbírálására</w:t>
      </w:r>
      <w:proofErr w:type="spellEnd"/>
      <w:r>
        <w:t xml:space="preserve"> </w:t>
      </w:r>
      <w:proofErr w:type="spellStart"/>
      <w:r>
        <w:t>hatáskörrel</w:t>
      </w:r>
      <w:proofErr w:type="spellEnd"/>
      <w:r>
        <w:t xml:space="preserve"> </w:t>
      </w:r>
      <w:proofErr w:type="spellStart"/>
      <w:r>
        <w:t>és</w:t>
      </w:r>
      <w:proofErr w:type="spellEnd"/>
      <w:r>
        <w:t xml:space="preserve"> </w:t>
      </w:r>
      <w:proofErr w:type="spellStart"/>
      <w:r>
        <w:t>illetékességgel</w:t>
      </w:r>
      <w:proofErr w:type="spellEnd"/>
      <w:r>
        <w:t xml:space="preserve"> </w:t>
      </w:r>
      <w:proofErr w:type="spellStart"/>
      <w:r>
        <w:t>rendelkező</w:t>
      </w:r>
      <w:proofErr w:type="spellEnd"/>
      <w:r>
        <w:t xml:space="preserve"> </w:t>
      </w:r>
      <w:proofErr w:type="spellStart"/>
      <w:r>
        <w:t>bíróságról</w:t>
      </w:r>
      <w:proofErr w:type="spellEnd"/>
      <w:r>
        <w:t xml:space="preserve">, a </w:t>
      </w:r>
      <w:proofErr w:type="spellStart"/>
      <w:r>
        <w:t>perindítás</w:t>
      </w:r>
      <w:proofErr w:type="spellEnd"/>
      <w:r>
        <w:t xml:space="preserve"> </w:t>
      </w:r>
      <w:proofErr w:type="spellStart"/>
      <w:r>
        <w:t>lehetőségéről</w:t>
      </w:r>
      <w:proofErr w:type="spellEnd"/>
      <w:r>
        <w:t xml:space="preserve">. </w:t>
      </w:r>
    </w:p>
    <w:sectPr w:rsidR="00C056FE">
      <w:headerReference w:type="even" r:id="rId8"/>
      <w:headerReference w:type="default" r:id="rId9"/>
      <w:footerReference w:type="even" r:id="rId10"/>
      <w:footerReference w:type="default" r:id="rId11"/>
      <w:headerReference w:type="first" r:id="rId12"/>
      <w:footerReference w:type="first" r:id="rId13"/>
      <w:pgSz w:w="11906" w:h="16838"/>
      <w:pgMar w:top="1947" w:right="1413" w:bottom="1527" w:left="1416"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C9EC" w14:textId="77777777" w:rsidR="002F7B89" w:rsidRDefault="002F7B89">
      <w:pPr>
        <w:spacing w:after="0" w:line="240" w:lineRule="auto"/>
      </w:pPr>
      <w:r>
        <w:separator/>
      </w:r>
    </w:p>
  </w:endnote>
  <w:endnote w:type="continuationSeparator" w:id="0">
    <w:p w14:paraId="53248C21" w14:textId="77777777" w:rsidR="002F7B89" w:rsidRDefault="002F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F8E1" w14:textId="77777777" w:rsidR="00C056FE" w:rsidRDefault="002F7B89">
    <w:pPr>
      <w:spacing w:after="0" w:line="259" w:lineRule="auto"/>
      <w:ind w:left="0" w:right="-47" w:firstLine="0"/>
      <w:jc w:val="right"/>
    </w:pPr>
    <w:r>
      <w:rPr>
        <w:rFonts w:ascii="Calibri" w:eastAsia="Calibri" w:hAnsi="Calibri" w:cs="Calibri"/>
        <w:sz w:val="22"/>
      </w:rPr>
      <w:t xml:space="preserve"> </w:t>
    </w:r>
  </w:p>
  <w:p w14:paraId="40B8AC46" w14:textId="77777777" w:rsidR="00C056FE" w:rsidRDefault="002F7B89">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7B5DFC9" w14:textId="77777777" w:rsidR="00C056FE" w:rsidRDefault="002F7B8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72CB" w14:textId="77777777" w:rsidR="00C056FE" w:rsidRDefault="002F7B89">
    <w:pPr>
      <w:spacing w:after="0" w:line="259" w:lineRule="auto"/>
      <w:ind w:left="0" w:right="-47" w:firstLine="0"/>
      <w:jc w:val="right"/>
    </w:pPr>
    <w:r>
      <w:rPr>
        <w:rFonts w:ascii="Calibri" w:eastAsia="Calibri" w:hAnsi="Calibri" w:cs="Calibri"/>
        <w:sz w:val="22"/>
      </w:rPr>
      <w:t xml:space="preserve"> </w:t>
    </w:r>
  </w:p>
  <w:p w14:paraId="0E6F95D0" w14:textId="77777777" w:rsidR="00C056FE" w:rsidRDefault="002F7B89">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9D30BA6" w14:textId="77777777" w:rsidR="00C056FE" w:rsidRDefault="002F7B8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D8C3" w14:textId="77777777" w:rsidR="00C056FE" w:rsidRDefault="002F7B89">
    <w:pPr>
      <w:spacing w:after="0" w:line="259" w:lineRule="auto"/>
      <w:ind w:left="0" w:right="-47" w:firstLine="0"/>
      <w:jc w:val="right"/>
    </w:pPr>
    <w:r>
      <w:rPr>
        <w:rFonts w:ascii="Calibri" w:eastAsia="Calibri" w:hAnsi="Calibri" w:cs="Calibri"/>
        <w:sz w:val="22"/>
      </w:rPr>
      <w:t xml:space="preserve"> </w:t>
    </w:r>
  </w:p>
  <w:p w14:paraId="74388129" w14:textId="77777777" w:rsidR="00C056FE" w:rsidRDefault="002F7B89">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BFF74F" w14:textId="77777777" w:rsidR="00C056FE" w:rsidRDefault="002F7B8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F954" w14:textId="77777777" w:rsidR="002F7B89" w:rsidRDefault="002F7B89">
      <w:pPr>
        <w:spacing w:after="0" w:line="240" w:lineRule="auto"/>
      </w:pPr>
      <w:r>
        <w:separator/>
      </w:r>
    </w:p>
  </w:footnote>
  <w:footnote w:type="continuationSeparator" w:id="0">
    <w:p w14:paraId="527F2251" w14:textId="77777777" w:rsidR="002F7B89" w:rsidRDefault="002F7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A53C" w14:textId="77777777" w:rsidR="00C056FE" w:rsidRDefault="002F7B89">
    <w:pPr>
      <w:spacing w:after="0" w:line="259" w:lineRule="auto"/>
      <w:ind w:left="0" w:right="3686" w:firstLine="0"/>
      <w:jc w:val="center"/>
    </w:pPr>
    <w:r>
      <w:rPr>
        <w:noProof/>
      </w:rPr>
      <w:drawing>
        <wp:anchor distT="0" distB="0" distL="114300" distR="114300" simplePos="0" relativeHeight="251658240" behindDoc="0" locked="0" layoutInCell="1" allowOverlap="0" wp14:anchorId="63851AEE" wp14:editId="0466FEEC">
          <wp:simplePos x="0" y="0"/>
          <wp:positionH relativeFrom="page">
            <wp:posOffset>899795</wp:posOffset>
          </wp:positionH>
          <wp:positionV relativeFrom="page">
            <wp:posOffset>449580</wp:posOffset>
          </wp:positionV>
          <wp:extent cx="3390900" cy="6000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390900" cy="600075"/>
                  </a:xfrm>
                  <a:prstGeom prst="rect">
                    <a:avLst/>
                  </a:prstGeom>
                </pic:spPr>
              </pic:pic>
            </a:graphicData>
          </a:graphic>
        </wp:anchor>
      </w:drawing>
    </w:r>
    <w:r>
      <w:rPr>
        <w:rFonts w:ascii="Calibri" w:eastAsia="Calibri" w:hAnsi="Calibri" w:cs="Calibri"/>
        <w:sz w:val="22"/>
      </w:rPr>
      <w:t xml:space="preserve"> </w:t>
    </w:r>
  </w:p>
  <w:p w14:paraId="470ED646" w14:textId="77777777" w:rsidR="00C056FE" w:rsidRDefault="002F7B89">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B3F4" w14:textId="5F8A0589" w:rsidR="00C056FE" w:rsidRDefault="00A103B4">
    <w:pPr>
      <w:spacing w:after="0" w:line="259" w:lineRule="auto"/>
      <w:ind w:left="0" w:right="3686" w:firstLine="0"/>
      <w:jc w:val="center"/>
    </w:pPr>
    <w:r>
      <w:rPr>
        <w:rFonts w:ascii="Calibri" w:eastAsia="Calibri" w:hAnsi="Calibri" w:cs="Calibri"/>
        <w:noProof/>
        <w:sz w:val="22"/>
      </w:rPr>
      <w:drawing>
        <wp:anchor distT="0" distB="0" distL="114300" distR="114300" simplePos="0" relativeHeight="251661312" behindDoc="0" locked="0" layoutInCell="1" allowOverlap="1" wp14:anchorId="4D0333CF" wp14:editId="64A850FC">
          <wp:simplePos x="0" y="0"/>
          <wp:positionH relativeFrom="margin">
            <wp:align>right</wp:align>
          </wp:positionH>
          <wp:positionV relativeFrom="paragraph">
            <wp:posOffset>-163830</wp:posOffset>
          </wp:positionV>
          <wp:extent cx="764371" cy="717550"/>
          <wp:effectExtent l="0" t="0" r="0" b="6350"/>
          <wp:wrapSquare wrapText="bothSides"/>
          <wp:docPr id="1031464197" name="Picture 1" descr="A logo of a letter z&#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64197" name="Picture 1" descr="A logo of a letter z&#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371" cy="717550"/>
                  </a:xfrm>
                  <a:prstGeom prst="rect">
                    <a:avLst/>
                  </a:prstGeom>
                </pic:spPr>
              </pic:pic>
            </a:graphicData>
          </a:graphic>
          <wp14:sizeRelH relativeFrom="page">
            <wp14:pctWidth>0</wp14:pctWidth>
          </wp14:sizeRelH>
          <wp14:sizeRelV relativeFrom="page">
            <wp14:pctHeight>0</wp14:pctHeight>
          </wp14:sizeRelV>
        </wp:anchor>
      </w:drawing>
    </w:r>
    <w:r w:rsidR="002F7B89">
      <w:rPr>
        <w:rFonts w:ascii="Calibri" w:eastAsia="Calibri" w:hAnsi="Calibri" w:cs="Calibri"/>
        <w:sz w:val="22"/>
      </w:rPr>
      <w:t xml:space="preserve"> </w:t>
    </w:r>
  </w:p>
  <w:p w14:paraId="20D083B0" w14:textId="77777777" w:rsidR="00C056FE" w:rsidRDefault="002F7B89">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13C8" w14:textId="77777777" w:rsidR="00C056FE" w:rsidRDefault="002F7B89">
    <w:pPr>
      <w:spacing w:after="0" w:line="259" w:lineRule="auto"/>
      <w:ind w:left="0" w:right="3686" w:firstLine="0"/>
      <w:jc w:val="center"/>
    </w:pPr>
    <w:r>
      <w:rPr>
        <w:noProof/>
      </w:rPr>
      <w:drawing>
        <wp:anchor distT="0" distB="0" distL="114300" distR="114300" simplePos="0" relativeHeight="251660288" behindDoc="0" locked="0" layoutInCell="1" allowOverlap="0" wp14:anchorId="755B3A6B" wp14:editId="47DD1DFF">
          <wp:simplePos x="0" y="0"/>
          <wp:positionH relativeFrom="page">
            <wp:posOffset>899795</wp:posOffset>
          </wp:positionH>
          <wp:positionV relativeFrom="page">
            <wp:posOffset>449580</wp:posOffset>
          </wp:positionV>
          <wp:extent cx="3390900" cy="600075"/>
          <wp:effectExtent l="0" t="0" r="0" b="0"/>
          <wp:wrapSquare wrapText="bothSides"/>
          <wp:docPr id="1717765229" name="Picture 171776522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3390900" cy="600075"/>
                  </a:xfrm>
                  <a:prstGeom prst="rect">
                    <a:avLst/>
                  </a:prstGeom>
                </pic:spPr>
              </pic:pic>
            </a:graphicData>
          </a:graphic>
        </wp:anchor>
      </w:drawing>
    </w:r>
    <w:r>
      <w:rPr>
        <w:rFonts w:ascii="Calibri" w:eastAsia="Calibri" w:hAnsi="Calibri" w:cs="Calibri"/>
        <w:sz w:val="22"/>
      </w:rPr>
      <w:t xml:space="preserve"> </w:t>
    </w:r>
  </w:p>
  <w:p w14:paraId="3EC69B3A" w14:textId="77777777" w:rsidR="00C056FE" w:rsidRDefault="002F7B89">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056"/>
    <w:multiLevelType w:val="hybridMultilevel"/>
    <w:tmpl w:val="0FA810C4"/>
    <w:lvl w:ilvl="0" w:tplc="A58C744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79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46C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67D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4F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E81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8DD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E05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E73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8A0EED"/>
    <w:multiLevelType w:val="hybridMultilevel"/>
    <w:tmpl w:val="836084E4"/>
    <w:lvl w:ilvl="0" w:tplc="A23A2D0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26B4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CA08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C29E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DECD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68D4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8C9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0A6D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4C9F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2C3034"/>
    <w:multiLevelType w:val="hybridMultilevel"/>
    <w:tmpl w:val="FD647860"/>
    <w:lvl w:ilvl="0" w:tplc="8E04B0A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2FEC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4C9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C07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EC3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204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009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AA5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EC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10367506">
    <w:abstractNumId w:val="0"/>
  </w:num>
  <w:num w:numId="2" w16cid:durableId="234245180">
    <w:abstractNumId w:val="2"/>
  </w:num>
  <w:num w:numId="3" w16cid:durableId="160584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6FE"/>
    <w:rsid w:val="002F7B89"/>
    <w:rsid w:val="008770D6"/>
    <w:rsid w:val="00A103B4"/>
    <w:rsid w:val="00C0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B744"/>
  <w15:docId w15:val="{AB80CC81-72F1-4C28-A0B0-DFA017B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367" w:lineRule="auto"/>
      <w:ind w:left="10" w:righ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4" w:line="259" w:lineRule="auto"/>
      <w:ind w:left="10" w:right="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74" w:line="259" w:lineRule="auto"/>
      <w:ind w:left="10" w:right="8"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A103B4"/>
    <w:rPr>
      <w:color w:val="467886" w:themeColor="hyperlink"/>
      <w:u w:val="single"/>
    </w:rPr>
  </w:style>
  <w:style w:type="character" w:styleId="UnresolvedMention">
    <w:name w:val="Unresolved Mention"/>
    <w:basedOn w:val="DefaultParagraphFont"/>
    <w:uiPriority w:val="99"/>
    <w:semiHidden/>
    <w:unhideWhenUsed/>
    <w:rsid w:val="00A10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jelentes@zalazone.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Erős András</dc:creator>
  <cp:keywords/>
  <cp:lastModifiedBy>Marcell FINCZA</cp:lastModifiedBy>
  <cp:revision>2</cp:revision>
  <dcterms:created xsi:type="dcterms:W3CDTF">2026-04-20T13:13:00Z</dcterms:created>
  <dcterms:modified xsi:type="dcterms:W3CDTF">2026-04-20T13:13:00Z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01b059-c7c6-4bef-91e8-12de5744b937_Enabled">
    <vt:lpwstr>true</vt:lpwstr>
  </property>
  <property fmtid="{D5CDD505-2E9C-101B-9397-08002B2CF9AE}" pid="3" name="MSIP_Label_9901b059-c7c6-4bef-91e8-12de5744b937_SetDate">
    <vt:lpwstr>2026-04-20T13:13:26Z</vt:lpwstr>
  </property>
  <property fmtid="{D5CDD505-2E9C-101B-9397-08002B2CF9AE}" pid="4" name="MSIP_Label_9901b059-c7c6-4bef-91e8-12de5744b937_Method">
    <vt:lpwstr>Standard</vt:lpwstr>
  </property>
  <property fmtid="{D5CDD505-2E9C-101B-9397-08002B2CF9AE}" pid="5" name="MSIP_Label_9901b059-c7c6-4bef-91e8-12de5744b937_Name">
    <vt:lpwstr>Belső használatra</vt:lpwstr>
  </property>
  <property fmtid="{D5CDD505-2E9C-101B-9397-08002B2CF9AE}" pid="6" name="MSIP_Label_9901b059-c7c6-4bef-91e8-12de5744b937_SiteId">
    <vt:lpwstr>d318f2be-7dde-456f-85cd-41491a926d30</vt:lpwstr>
  </property>
  <property fmtid="{D5CDD505-2E9C-101B-9397-08002B2CF9AE}" pid="7" name="MSIP_Label_9901b059-c7c6-4bef-91e8-12de5744b937_ActionId">
    <vt:lpwstr>5d4c10d4-715c-4699-9cf3-abbef513481d</vt:lpwstr>
  </property>
  <property fmtid="{D5CDD505-2E9C-101B-9397-08002B2CF9AE}" pid="8" name="MSIP_Label_9901b059-c7c6-4bef-91e8-12de5744b937_ContentBits">
    <vt:lpwstr>0</vt:lpwstr>
  </property>
  <property fmtid="{D5CDD505-2E9C-101B-9397-08002B2CF9AE}" pid="9" name="MSIP_Label_9901b059-c7c6-4bef-91e8-12de5744b937_Tag">
    <vt:lpwstr>10, 3, 0, 1</vt:lpwstr>
  </property>
</Properties>
</file>